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20531" w14:textId="77777777"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C</w:t>
      </w:r>
      <w:r w:rsidRPr="004F2077">
        <w:rPr>
          <w:rFonts w:ascii="Arial" w:hAnsi="Arial" w:cs="Arial"/>
          <w:b/>
          <w:color w:val="981E32"/>
          <w:sz w:val="32"/>
          <w:szCs w:val="22"/>
        </w:rPr>
        <w:t xml:space="preserve">allover on </w:t>
      </w:r>
      <w:r>
        <w:rPr>
          <w:rFonts w:ascii="Arial" w:hAnsi="Arial" w:cs="Arial"/>
          <w:b/>
          <w:color w:val="981E32"/>
          <w:sz w:val="32"/>
          <w:szCs w:val="22"/>
        </w:rPr>
        <w:t>15 March 2016</w:t>
      </w:r>
    </w:p>
    <w:p w14:paraId="7AAE2C99" w14:textId="77777777" w:rsidR="008C6B8D" w:rsidRPr="00EF6E05" w:rsidRDefault="008C6B8D" w:rsidP="004B4D2F">
      <w:pPr>
        <w:jc w:val="center"/>
        <w:rPr>
          <w:rFonts w:ascii="Arial" w:hAnsi="Arial" w:cs="Arial"/>
          <w:sz w:val="22"/>
          <w:szCs w:val="22"/>
        </w:rPr>
      </w:pPr>
    </w:p>
    <w:p w14:paraId="06F1EDD6" w14:textId="77777777"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14:paraId="0A3DCEC9" w14:textId="77777777" w:rsidR="008C6B8D" w:rsidRPr="00EF6E05" w:rsidRDefault="008C6B8D" w:rsidP="004B4D2F">
      <w:pPr>
        <w:jc w:val="center"/>
        <w:rPr>
          <w:rFonts w:ascii="Arial" w:hAnsi="Arial" w:cs="Arial"/>
          <w:b/>
          <w:sz w:val="22"/>
          <w:szCs w:val="22"/>
          <w:u w:val="single"/>
        </w:rPr>
      </w:pPr>
    </w:p>
    <w:p w14:paraId="0032B6A9" w14:textId="77777777" w:rsidR="008C6B8D" w:rsidRPr="004F2077" w:rsidRDefault="007016F9" w:rsidP="004B4D2F">
      <w:pPr>
        <w:jc w:val="center"/>
        <w:rPr>
          <w:rFonts w:ascii="Arial" w:hAnsi="Arial" w:cs="Arial"/>
          <w:sz w:val="22"/>
          <w:szCs w:val="22"/>
        </w:rPr>
      </w:pPr>
      <w:hyperlink r:id="rId7"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14:paraId="3496295E" w14:textId="77777777" w:rsidR="008C6B8D" w:rsidRPr="00EF6E05" w:rsidRDefault="008C6B8D" w:rsidP="00C61736">
      <w:pPr>
        <w:rPr>
          <w:rFonts w:ascii="Arial" w:hAnsi="Arial" w:cs="Arial"/>
          <w:b/>
          <w:sz w:val="22"/>
          <w:szCs w:val="22"/>
        </w:rPr>
      </w:pPr>
    </w:p>
    <w:p w14:paraId="7FBDC8EC" w14:textId="77777777"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callover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callover of their intention to do so</w:t>
      </w:r>
      <w:r w:rsidRPr="00EF6E05">
        <w:rPr>
          <w:rFonts w:ascii="Arial" w:hAnsi="Arial" w:cs="Arial"/>
          <w:sz w:val="22"/>
          <w:szCs w:val="22"/>
        </w:rPr>
        <w:t>.</w:t>
      </w:r>
    </w:p>
    <w:p w14:paraId="2ED202CB" w14:textId="77777777" w:rsidR="008C6B8D" w:rsidRPr="00EF6E05" w:rsidRDefault="008C6B8D" w:rsidP="00AF30D2">
      <w:pPr>
        <w:jc w:val="both"/>
        <w:rPr>
          <w:rFonts w:ascii="Arial" w:hAnsi="Arial" w:cs="Arial"/>
          <w:sz w:val="22"/>
          <w:szCs w:val="22"/>
        </w:rPr>
      </w:pPr>
    </w:p>
    <w:p w14:paraId="49C1DF5E" w14:textId="77777777" w:rsidR="008C6B8D" w:rsidRPr="00EF6E05" w:rsidRDefault="008C6B8D" w:rsidP="00C61736">
      <w:pPr>
        <w:pStyle w:val="Heading1"/>
        <w:jc w:val="left"/>
      </w:pPr>
      <w:r>
        <w:t>Part A: N</w:t>
      </w:r>
      <w:r w:rsidRPr="00EF6E05">
        <w:t>ew summons for taxation</w:t>
      </w:r>
    </w:p>
    <w:p w14:paraId="2DA2E6C7" w14:textId="77777777"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14:paraId="1384FB5A" w14:textId="77777777"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5D7C1AA9" w14:textId="77777777"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7D17B256" w14:textId="77777777"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1121917E" w14:textId="77777777"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4FD7592D" w14:textId="77777777"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D33983" w14:paraId="4447038A"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6FAB63AA"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1D1B64E6" w14:textId="77777777" w:rsidR="008C6B8D" w:rsidRDefault="008C6B8D" w:rsidP="006C5896">
            <w:pPr>
              <w:rPr>
                <w:rFonts w:ascii="Arial" w:hAnsi="Arial" w:cs="Arial"/>
              </w:rPr>
            </w:pPr>
            <w:r>
              <w:rPr>
                <w:rFonts w:ascii="Arial" w:hAnsi="Arial" w:cs="Arial"/>
              </w:rPr>
              <w:t>313/16</w:t>
            </w:r>
          </w:p>
        </w:tc>
        <w:tc>
          <w:tcPr>
            <w:tcW w:w="3209" w:type="dxa"/>
            <w:tcBorders>
              <w:top w:val="single" w:sz="4" w:space="0" w:color="auto"/>
              <w:left w:val="single" w:sz="4" w:space="0" w:color="auto"/>
              <w:bottom w:val="single" w:sz="4" w:space="0" w:color="auto"/>
              <w:right w:val="single" w:sz="4" w:space="0" w:color="auto"/>
            </w:tcBorders>
          </w:tcPr>
          <w:p w14:paraId="3EFA9403" w14:textId="77777777" w:rsidR="008C6B8D" w:rsidRDefault="008C6B8D" w:rsidP="006C5896">
            <w:pPr>
              <w:rPr>
                <w:rFonts w:ascii="Arial" w:hAnsi="Arial" w:cs="Arial"/>
              </w:rPr>
            </w:pPr>
            <w:r>
              <w:rPr>
                <w:rFonts w:ascii="Arial" w:hAnsi="Arial" w:cs="Arial"/>
              </w:rPr>
              <w:t>Burakiewicz, T</w:t>
            </w:r>
          </w:p>
        </w:tc>
        <w:tc>
          <w:tcPr>
            <w:tcW w:w="3451" w:type="dxa"/>
            <w:tcBorders>
              <w:top w:val="single" w:sz="4" w:space="0" w:color="auto"/>
              <w:left w:val="single" w:sz="4" w:space="0" w:color="auto"/>
              <w:bottom w:val="single" w:sz="4" w:space="0" w:color="auto"/>
              <w:right w:val="single" w:sz="4" w:space="0" w:color="auto"/>
            </w:tcBorders>
          </w:tcPr>
          <w:p w14:paraId="2E0D035E" w14:textId="77777777" w:rsidR="008C6B8D" w:rsidRDefault="008C6B8D" w:rsidP="006C5896">
            <w:pPr>
              <w:rPr>
                <w:rFonts w:ascii="Arial" w:hAnsi="Arial" w:cs="Arial"/>
              </w:rPr>
            </w:pPr>
            <w:r>
              <w:rPr>
                <w:rFonts w:ascii="Arial" w:hAnsi="Arial" w:cs="Arial"/>
              </w:rPr>
              <w:t>Speakman, P</w:t>
            </w:r>
          </w:p>
        </w:tc>
      </w:tr>
      <w:tr w:rsidR="008C6B8D" w:rsidRPr="00D33983" w14:paraId="251B9D6C"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735FAF87"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38DDCB8C" w14:textId="77777777" w:rsidR="008C6B8D" w:rsidRDefault="008C6B8D" w:rsidP="006C5896">
            <w:pPr>
              <w:rPr>
                <w:rFonts w:ascii="Arial" w:hAnsi="Arial" w:cs="Arial"/>
              </w:rPr>
            </w:pPr>
            <w:r>
              <w:rPr>
                <w:rFonts w:ascii="Arial" w:hAnsi="Arial" w:cs="Arial"/>
              </w:rPr>
              <w:t>336/16</w:t>
            </w:r>
          </w:p>
        </w:tc>
        <w:tc>
          <w:tcPr>
            <w:tcW w:w="3209" w:type="dxa"/>
            <w:tcBorders>
              <w:top w:val="single" w:sz="4" w:space="0" w:color="auto"/>
              <w:left w:val="single" w:sz="4" w:space="0" w:color="auto"/>
              <w:bottom w:val="single" w:sz="4" w:space="0" w:color="auto"/>
              <w:right w:val="single" w:sz="4" w:space="0" w:color="auto"/>
            </w:tcBorders>
          </w:tcPr>
          <w:p w14:paraId="2FD69D4A" w14:textId="77777777" w:rsidR="008C6B8D" w:rsidRDefault="008C6B8D" w:rsidP="006C5896">
            <w:pPr>
              <w:rPr>
                <w:rFonts w:ascii="Arial" w:hAnsi="Arial" w:cs="Arial"/>
              </w:rPr>
            </w:pPr>
            <w:r>
              <w:rPr>
                <w:rFonts w:ascii="Arial" w:hAnsi="Arial" w:cs="Arial"/>
              </w:rPr>
              <w:t>Pavetest Pty ltd</w:t>
            </w:r>
          </w:p>
        </w:tc>
        <w:tc>
          <w:tcPr>
            <w:tcW w:w="3451" w:type="dxa"/>
            <w:tcBorders>
              <w:top w:val="single" w:sz="4" w:space="0" w:color="auto"/>
              <w:left w:val="single" w:sz="4" w:space="0" w:color="auto"/>
              <w:bottom w:val="single" w:sz="4" w:space="0" w:color="auto"/>
              <w:right w:val="single" w:sz="4" w:space="0" w:color="auto"/>
            </w:tcBorders>
          </w:tcPr>
          <w:p w14:paraId="575CFB25" w14:textId="77777777" w:rsidR="008C6B8D" w:rsidRDefault="008C6B8D" w:rsidP="006C5896">
            <w:pPr>
              <w:rPr>
                <w:rFonts w:ascii="Arial" w:hAnsi="Arial" w:cs="Arial"/>
              </w:rPr>
            </w:pPr>
            <w:r>
              <w:rPr>
                <w:rFonts w:ascii="Arial" w:hAnsi="Arial" w:cs="Arial"/>
              </w:rPr>
              <w:t>Davis Collison Cave Law Pty Ltd</w:t>
            </w:r>
          </w:p>
        </w:tc>
      </w:tr>
      <w:tr w:rsidR="008C6B8D" w:rsidRPr="00D33983" w14:paraId="0A7ABDFE"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2F73100D"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6C3B9810" w14:textId="77777777" w:rsidR="008C6B8D" w:rsidRDefault="008C6B8D" w:rsidP="006C5896">
            <w:pPr>
              <w:rPr>
                <w:rFonts w:ascii="Arial" w:hAnsi="Arial" w:cs="Arial"/>
              </w:rPr>
            </w:pPr>
            <w:r>
              <w:rPr>
                <w:rFonts w:ascii="Arial" w:hAnsi="Arial" w:cs="Arial"/>
              </w:rPr>
              <w:t>359/16</w:t>
            </w:r>
          </w:p>
        </w:tc>
        <w:tc>
          <w:tcPr>
            <w:tcW w:w="3209" w:type="dxa"/>
            <w:tcBorders>
              <w:top w:val="single" w:sz="4" w:space="0" w:color="auto"/>
              <w:left w:val="single" w:sz="4" w:space="0" w:color="auto"/>
              <w:bottom w:val="single" w:sz="4" w:space="0" w:color="auto"/>
              <w:right w:val="single" w:sz="4" w:space="0" w:color="auto"/>
            </w:tcBorders>
          </w:tcPr>
          <w:p w14:paraId="454599BE" w14:textId="77777777" w:rsidR="008C6B8D" w:rsidRDefault="008C6B8D" w:rsidP="006C5896">
            <w:pPr>
              <w:rPr>
                <w:rFonts w:ascii="Arial" w:hAnsi="Arial" w:cs="Arial"/>
              </w:rPr>
            </w:pPr>
            <w:r>
              <w:rPr>
                <w:rFonts w:ascii="Arial" w:hAnsi="Arial" w:cs="Arial"/>
              </w:rPr>
              <w:t xml:space="preserve">Praljak, J </w:t>
            </w:r>
          </w:p>
        </w:tc>
        <w:tc>
          <w:tcPr>
            <w:tcW w:w="3451" w:type="dxa"/>
            <w:tcBorders>
              <w:top w:val="single" w:sz="4" w:space="0" w:color="auto"/>
              <w:left w:val="single" w:sz="4" w:space="0" w:color="auto"/>
              <w:bottom w:val="single" w:sz="4" w:space="0" w:color="auto"/>
              <w:right w:val="single" w:sz="4" w:space="0" w:color="auto"/>
            </w:tcBorders>
          </w:tcPr>
          <w:p w14:paraId="1A27F8A6" w14:textId="77777777" w:rsidR="008C6B8D" w:rsidRDefault="008C6B8D" w:rsidP="006C5896">
            <w:pPr>
              <w:rPr>
                <w:rFonts w:ascii="Arial" w:hAnsi="Arial" w:cs="Arial"/>
              </w:rPr>
            </w:pPr>
            <w:r>
              <w:rPr>
                <w:rFonts w:ascii="Arial" w:hAnsi="Arial" w:cs="Arial"/>
              </w:rPr>
              <w:t>Lewis Holdway Lawyers Pty Ltd</w:t>
            </w:r>
          </w:p>
        </w:tc>
      </w:tr>
      <w:tr w:rsidR="008C6B8D" w:rsidRPr="00D33983" w14:paraId="6A155F93"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21D769E7"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60069856" w14:textId="77777777" w:rsidR="008C6B8D" w:rsidRDefault="008C6B8D" w:rsidP="006C5896">
            <w:pPr>
              <w:rPr>
                <w:rFonts w:ascii="Arial" w:hAnsi="Arial" w:cs="Arial"/>
              </w:rPr>
            </w:pPr>
            <w:r>
              <w:rPr>
                <w:rFonts w:ascii="Arial" w:hAnsi="Arial" w:cs="Arial"/>
              </w:rPr>
              <w:t>364/16</w:t>
            </w:r>
          </w:p>
        </w:tc>
        <w:tc>
          <w:tcPr>
            <w:tcW w:w="3209" w:type="dxa"/>
            <w:tcBorders>
              <w:top w:val="single" w:sz="4" w:space="0" w:color="auto"/>
              <w:left w:val="single" w:sz="4" w:space="0" w:color="auto"/>
              <w:bottom w:val="single" w:sz="4" w:space="0" w:color="auto"/>
              <w:right w:val="single" w:sz="4" w:space="0" w:color="auto"/>
            </w:tcBorders>
          </w:tcPr>
          <w:p w14:paraId="780EF7C7" w14:textId="77777777" w:rsidR="008C6B8D" w:rsidRDefault="008C6B8D" w:rsidP="006C5896">
            <w:pPr>
              <w:rPr>
                <w:rFonts w:ascii="Arial" w:hAnsi="Arial" w:cs="Arial"/>
              </w:rPr>
            </w:pPr>
            <w:r>
              <w:rPr>
                <w:rFonts w:ascii="Arial" w:hAnsi="Arial" w:cs="Arial"/>
              </w:rPr>
              <w:t>Lemmen, P</w:t>
            </w:r>
          </w:p>
        </w:tc>
        <w:tc>
          <w:tcPr>
            <w:tcW w:w="3451" w:type="dxa"/>
            <w:tcBorders>
              <w:top w:val="single" w:sz="4" w:space="0" w:color="auto"/>
              <w:left w:val="single" w:sz="4" w:space="0" w:color="auto"/>
              <w:bottom w:val="single" w:sz="4" w:space="0" w:color="auto"/>
              <w:right w:val="single" w:sz="4" w:space="0" w:color="auto"/>
            </w:tcBorders>
          </w:tcPr>
          <w:p w14:paraId="714473A4" w14:textId="77777777" w:rsidR="008C6B8D" w:rsidRDefault="008C6B8D" w:rsidP="006C5896">
            <w:pPr>
              <w:rPr>
                <w:rFonts w:ascii="Arial" w:hAnsi="Arial" w:cs="Arial"/>
              </w:rPr>
            </w:pPr>
            <w:smartTag w:uri="urn:schemas-microsoft-com:office:smarttags" w:element="City">
              <w:smartTag w:uri="urn:schemas-microsoft-com:office:smarttags" w:element="place">
                <w:r>
                  <w:rPr>
                    <w:rFonts w:ascii="Arial" w:hAnsi="Arial" w:cs="Arial"/>
                  </w:rPr>
                  <w:t>Melbourne</w:t>
                </w:r>
              </w:smartTag>
            </w:smartTag>
            <w:r>
              <w:rPr>
                <w:rFonts w:ascii="Arial" w:hAnsi="Arial" w:cs="Arial"/>
              </w:rPr>
              <w:t xml:space="preserve"> City Council</w:t>
            </w:r>
          </w:p>
        </w:tc>
      </w:tr>
      <w:tr w:rsidR="008C6B8D" w:rsidRPr="00D33983" w14:paraId="5DED718A"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51007420"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1973D4C8" w14:textId="77777777" w:rsidR="008C6B8D" w:rsidRDefault="008C6B8D" w:rsidP="006C5896">
            <w:pPr>
              <w:rPr>
                <w:rFonts w:ascii="Arial" w:hAnsi="Arial" w:cs="Arial"/>
              </w:rPr>
            </w:pPr>
            <w:r>
              <w:rPr>
                <w:rFonts w:ascii="Arial" w:hAnsi="Arial" w:cs="Arial"/>
              </w:rPr>
              <w:t>396/16</w:t>
            </w:r>
          </w:p>
        </w:tc>
        <w:tc>
          <w:tcPr>
            <w:tcW w:w="3209" w:type="dxa"/>
            <w:tcBorders>
              <w:top w:val="single" w:sz="4" w:space="0" w:color="auto"/>
              <w:left w:val="single" w:sz="4" w:space="0" w:color="auto"/>
              <w:bottom w:val="single" w:sz="4" w:space="0" w:color="auto"/>
              <w:right w:val="single" w:sz="4" w:space="0" w:color="auto"/>
            </w:tcBorders>
          </w:tcPr>
          <w:p w14:paraId="0BB6B861" w14:textId="77777777" w:rsidR="008C6B8D" w:rsidRDefault="008C6B8D" w:rsidP="006C5896">
            <w:pPr>
              <w:rPr>
                <w:rFonts w:ascii="Arial" w:hAnsi="Arial" w:cs="Arial"/>
              </w:rPr>
            </w:pPr>
            <w:r>
              <w:rPr>
                <w:rFonts w:ascii="Arial" w:hAnsi="Arial" w:cs="Arial"/>
              </w:rPr>
              <w:t>Sevdalis, N</w:t>
            </w:r>
          </w:p>
        </w:tc>
        <w:tc>
          <w:tcPr>
            <w:tcW w:w="3451" w:type="dxa"/>
            <w:tcBorders>
              <w:top w:val="single" w:sz="4" w:space="0" w:color="auto"/>
              <w:left w:val="single" w:sz="4" w:space="0" w:color="auto"/>
              <w:bottom w:val="single" w:sz="4" w:space="0" w:color="auto"/>
              <w:right w:val="single" w:sz="4" w:space="0" w:color="auto"/>
            </w:tcBorders>
          </w:tcPr>
          <w:p w14:paraId="7BCC0BCB" w14:textId="77777777" w:rsidR="008C6B8D" w:rsidRDefault="008C6B8D" w:rsidP="006C5896">
            <w:pPr>
              <w:rPr>
                <w:rFonts w:ascii="Arial" w:hAnsi="Arial" w:cs="Arial"/>
              </w:rPr>
            </w:pPr>
            <w:r>
              <w:rPr>
                <w:rFonts w:ascii="Arial" w:hAnsi="Arial" w:cs="Arial"/>
              </w:rPr>
              <w:t>Madgwicks Lawyers</w:t>
            </w:r>
          </w:p>
        </w:tc>
      </w:tr>
      <w:tr w:rsidR="008C6B8D" w:rsidRPr="00D33983" w14:paraId="573116E3"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7929B2A4" w14:textId="77777777"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14:paraId="4FB732EA" w14:textId="77777777" w:rsidR="008C6B8D" w:rsidRDefault="008C6B8D" w:rsidP="006C5896">
            <w:pPr>
              <w:rPr>
                <w:rFonts w:ascii="Arial" w:hAnsi="Arial" w:cs="Arial"/>
              </w:rPr>
            </w:pPr>
            <w:r>
              <w:rPr>
                <w:rFonts w:ascii="Arial" w:hAnsi="Arial" w:cs="Arial"/>
              </w:rPr>
              <w:t>411/16</w:t>
            </w:r>
          </w:p>
        </w:tc>
        <w:tc>
          <w:tcPr>
            <w:tcW w:w="3209" w:type="dxa"/>
            <w:tcBorders>
              <w:top w:val="single" w:sz="4" w:space="0" w:color="auto"/>
              <w:left w:val="single" w:sz="4" w:space="0" w:color="auto"/>
              <w:bottom w:val="single" w:sz="4" w:space="0" w:color="auto"/>
              <w:right w:val="single" w:sz="4" w:space="0" w:color="auto"/>
            </w:tcBorders>
          </w:tcPr>
          <w:p w14:paraId="4229263B" w14:textId="77777777" w:rsidR="008C6B8D" w:rsidRDefault="008C6B8D" w:rsidP="006C5896">
            <w:pPr>
              <w:rPr>
                <w:rFonts w:ascii="Arial" w:hAnsi="Arial" w:cs="Arial"/>
              </w:rPr>
            </w:pPr>
            <w:r>
              <w:rPr>
                <w:rFonts w:ascii="Arial" w:hAnsi="Arial" w:cs="Arial"/>
              </w:rPr>
              <w:t>Milner, M</w:t>
            </w:r>
          </w:p>
        </w:tc>
        <w:tc>
          <w:tcPr>
            <w:tcW w:w="3451" w:type="dxa"/>
            <w:tcBorders>
              <w:top w:val="single" w:sz="4" w:space="0" w:color="auto"/>
              <w:left w:val="single" w:sz="4" w:space="0" w:color="auto"/>
              <w:bottom w:val="single" w:sz="4" w:space="0" w:color="auto"/>
              <w:right w:val="single" w:sz="4" w:space="0" w:color="auto"/>
            </w:tcBorders>
          </w:tcPr>
          <w:p w14:paraId="3FAC7C80" w14:textId="77777777" w:rsidR="008C6B8D" w:rsidRDefault="008C6B8D" w:rsidP="006C5896">
            <w:pPr>
              <w:rPr>
                <w:rFonts w:ascii="Arial" w:hAnsi="Arial" w:cs="Arial"/>
              </w:rPr>
            </w:pPr>
            <w:r>
              <w:rPr>
                <w:rFonts w:ascii="Arial" w:hAnsi="Arial" w:cs="Arial"/>
              </w:rPr>
              <w:t>Winn Legal Pty Ltd</w:t>
            </w:r>
          </w:p>
        </w:tc>
      </w:tr>
      <w:tr w:rsidR="008C6B8D" w:rsidRPr="00D33983" w14:paraId="2872905E"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1147DAE2"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CA4D078" w14:textId="77777777" w:rsidR="008C6B8D" w:rsidRPr="00D755E0" w:rsidRDefault="008C6B8D" w:rsidP="003813AE">
            <w:pPr>
              <w:rPr>
                <w:rFonts w:ascii="Arial" w:hAnsi="Arial" w:cs="Arial"/>
                <w:strike/>
              </w:rPr>
            </w:pPr>
            <w:r w:rsidRPr="00D755E0">
              <w:rPr>
                <w:rFonts w:ascii="Arial" w:hAnsi="Arial" w:cs="Arial"/>
                <w:strike/>
              </w:rPr>
              <w:t>425/16</w:t>
            </w:r>
          </w:p>
        </w:tc>
        <w:tc>
          <w:tcPr>
            <w:tcW w:w="3209" w:type="dxa"/>
            <w:tcBorders>
              <w:top w:val="single" w:sz="4" w:space="0" w:color="auto"/>
              <w:left w:val="single" w:sz="4" w:space="0" w:color="auto"/>
              <w:bottom w:val="single" w:sz="4" w:space="0" w:color="auto"/>
              <w:right w:val="single" w:sz="4" w:space="0" w:color="auto"/>
            </w:tcBorders>
          </w:tcPr>
          <w:p w14:paraId="29DE4032" w14:textId="77777777" w:rsidR="008C6B8D" w:rsidRPr="00D755E0" w:rsidRDefault="008C6B8D" w:rsidP="003813AE">
            <w:pPr>
              <w:rPr>
                <w:rFonts w:ascii="Arial" w:hAnsi="Arial" w:cs="Arial"/>
                <w:strike/>
              </w:rPr>
            </w:pPr>
            <w:r w:rsidRPr="00D755E0">
              <w:rPr>
                <w:rFonts w:ascii="Arial" w:hAnsi="Arial" w:cs="Arial"/>
                <w:strike/>
              </w:rPr>
              <w:t>Goodman Group Pty Ltd</w:t>
            </w:r>
          </w:p>
        </w:tc>
        <w:tc>
          <w:tcPr>
            <w:tcW w:w="3451" w:type="dxa"/>
            <w:tcBorders>
              <w:top w:val="single" w:sz="4" w:space="0" w:color="auto"/>
              <w:left w:val="single" w:sz="4" w:space="0" w:color="auto"/>
              <w:bottom w:val="single" w:sz="4" w:space="0" w:color="auto"/>
              <w:right w:val="single" w:sz="4" w:space="0" w:color="auto"/>
            </w:tcBorders>
          </w:tcPr>
          <w:p w14:paraId="4E518545" w14:textId="77777777" w:rsidR="008C6B8D" w:rsidRPr="00D755E0" w:rsidRDefault="008C6B8D" w:rsidP="003813AE">
            <w:pPr>
              <w:rPr>
                <w:rFonts w:ascii="Arial" w:hAnsi="Arial" w:cs="Arial"/>
                <w:strike/>
              </w:rPr>
            </w:pPr>
            <w:r w:rsidRPr="00D755E0">
              <w:rPr>
                <w:rFonts w:ascii="Arial" w:hAnsi="Arial" w:cs="Arial"/>
                <w:strike/>
              </w:rPr>
              <w:t>GLS</w:t>
            </w:r>
          </w:p>
        </w:tc>
      </w:tr>
      <w:tr w:rsidR="008C6B8D" w:rsidRPr="00D33983" w14:paraId="2F8D09BB"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4E1939FE"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8D2A8EE" w14:textId="77777777" w:rsidR="008C6B8D" w:rsidRDefault="008C6B8D" w:rsidP="003813AE">
            <w:pPr>
              <w:rPr>
                <w:rFonts w:ascii="Arial" w:hAnsi="Arial" w:cs="Arial"/>
              </w:rPr>
            </w:pPr>
            <w:r>
              <w:rPr>
                <w:rFonts w:ascii="Arial" w:hAnsi="Arial" w:cs="Arial"/>
              </w:rPr>
              <w:t>512/16</w:t>
            </w:r>
          </w:p>
        </w:tc>
        <w:tc>
          <w:tcPr>
            <w:tcW w:w="3209" w:type="dxa"/>
            <w:tcBorders>
              <w:top w:val="single" w:sz="4" w:space="0" w:color="auto"/>
              <w:left w:val="single" w:sz="4" w:space="0" w:color="auto"/>
              <w:bottom w:val="single" w:sz="4" w:space="0" w:color="auto"/>
              <w:right w:val="single" w:sz="4" w:space="0" w:color="auto"/>
            </w:tcBorders>
          </w:tcPr>
          <w:p w14:paraId="04A77C45" w14:textId="77777777" w:rsidR="008C6B8D" w:rsidRDefault="008C6B8D" w:rsidP="003813AE">
            <w:pPr>
              <w:rPr>
                <w:rFonts w:ascii="Arial" w:hAnsi="Arial" w:cs="Arial"/>
              </w:rPr>
            </w:pPr>
            <w:r>
              <w:rPr>
                <w:rFonts w:ascii="Arial" w:hAnsi="Arial" w:cs="Arial"/>
              </w:rPr>
              <w:t>Northcote Real Estate Pty Ltd</w:t>
            </w:r>
          </w:p>
        </w:tc>
        <w:tc>
          <w:tcPr>
            <w:tcW w:w="3451" w:type="dxa"/>
            <w:tcBorders>
              <w:top w:val="single" w:sz="4" w:space="0" w:color="auto"/>
              <w:left w:val="single" w:sz="4" w:space="0" w:color="auto"/>
              <w:bottom w:val="single" w:sz="4" w:space="0" w:color="auto"/>
              <w:right w:val="single" w:sz="4" w:space="0" w:color="auto"/>
            </w:tcBorders>
          </w:tcPr>
          <w:p w14:paraId="28571352" w14:textId="77777777" w:rsidR="008C6B8D" w:rsidRDefault="008C6B8D" w:rsidP="003813AE">
            <w:pPr>
              <w:rPr>
                <w:rFonts w:ascii="Arial" w:hAnsi="Arial" w:cs="Arial"/>
              </w:rPr>
            </w:pPr>
            <w:r>
              <w:rPr>
                <w:rFonts w:ascii="Arial" w:hAnsi="Arial" w:cs="Arial"/>
              </w:rPr>
              <w:t>Mills Oakley Lawyers</w:t>
            </w:r>
          </w:p>
        </w:tc>
      </w:tr>
      <w:tr w:rsidR="008C6B8D" w:rsidRPr="00D33983" w14:paraId="2C5FE52E"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50BB15B6"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43CCB99" w14:textId="77777777" w:rsidR="008C6B8D" w:rsidRPr="00686F90" w:rsidRDefault="008C6B8D" w:rsidP="003813AE">
            <w:pPr>
              <w:rPr>
                <w:rFonts w:ascii="Arial" w:hAnsi="Arial" w:cs="Arial"/>
                <w:strike/>
              </w:rPr>
            </w:pPr>
            <w:r w:rsidRPr="00686F90">
              <w:rPr>
                <w:rFonts w:ascii="Arial" w:hAnsi="Arial" w:cs="Arial"/>
                <w:strike/>
              </w:rPr>
              <w:t>519/16</w:t>
            </w:r>
          </w:p>
        </w:tc>
        <w:tc>
          <w:tcPr>
            <w:tcW w:w="3209" w:type="dxa"/>
            <w:tcBorders>
              <w:top w:val="single" w:sz="4" w:space="0" w:color="auto"/>
              <w:left w:val="single" w:sz="4" w:space="0" w:color="auto"/>
              <w:bottom w:val="single" w:sz="4" w:space="0" w:color="auto"/>
              <w:right w:val="single" w:sz="4" w:space="0" w:color="auto"/>
            </w:tcBorders>
          </w:tcPr>
          <w:p w14:paraId="1B5B7650" w14:textId="77777777" w:rsidR="008C6B8D" w:rsidRPr="00686F90" w:rsidRDefault="008C6B8D" w:rsidP="003813AE">
            <w:pPr>
              <w:rPr>
                <w:rFonts w:ascii="Arial" w:hAnsi="Arial" w:cs="Arial"/>
                <w:strike/>
              </w:rPr>
            </w:pPr>
            <w:r w:rsidRPr="00686F90">
              <w:rPr>
                <w:rFonts w:ascii="Arial" w:hAnsi="Arial" w:cs="Arial"/>
                <w:strike/>
              </w:rPr>
              <w:t>Salter, ME</w:t>
            </w:r>
          </w:p>
        </w:tc>
        <w:tc>
          <w:tcPr>
            <w:tcW w:w="3451" w:type="dxa"/>
            <w:tcBorders>
              <w:top w:val="single" w:sz="4" w:space="0" w:color="auto"/>
              <w:left w:val="single" w:sz="4" w:space="0" w:color="auto"/>
              <w:bottom w:val="single" w:sz="4" w:space="0" w:color="auto"/>
              <w:right w:val="single" w:sz="4" w:space="0" w:color="auto"/>
            </w:tcBorders>
          </w:tcPr>
          <w:p w14:paraId="1ED6AAB7" w14:textId="77777777" w:rsidR="008C6B8D" w:rsidRPr="00686F90" w:rsidRDefault="008C6B8D" w:rsidP="003813AE">
            <w:pPr>
              <w:rPr>
                <w:rFonts w:ascii="Arial" w:hAnsi="Arial" w:cs="Arial"/>
                <w:strike/>
              </w:rPr>
            </w:pPr>
            <w:smartTag w:uri="urn:schemas-microsoft-com:office:smarttags" w:element="place">
              <w:r w:rsidRPr="00686F90">
                <w:rPr>
                  <w:rFonts w:ascii="Arial" w:hAnsi="Arial" w:cs="Arial"/>
                  <w:strike/>
                </w:rPr>
                <w:t>Livingston</w:t>
              </w:r>
            </w:smartTag>
            <w:r w:rsidRPr="00686F90">
              <w:rPr>
                <w:rFonts w:ascii="Arial" w:hAnsi="Arial" w:cs="Arial"/>
                <w:strike/>
              </w:rPr>
              <w:t>, M</w:t>
            </w:r>
          </w:p>
        </w:tc>
      </w:tr>
      <w:tr w:rsidR="008C6B8D" w:rsidRPr="00D33983" w14:paraId="4EC34DCC"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75E7E01D"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B8DA089" w14:textId="77777777" w:rsidR="008C6B8D" w:rsidRPr="00BC74E8" w:rsidRDefault="008C6B8D" w:rsidP="00AB503B">
            <w:pPr>
              <w:rPr>
                <w:rFonts w:ascii="Arial" w:hAnsi="Arial" w:cs="Arial"/>
              </w:rPr>
            </w:pPr>
            <w:r>
              <w:rPr>
                <w:rFonts w:ascii="Arial" w:hAnsi="Arial" w:cs="Arial"/>
              </w:rPr>
              <w:t>532/16</w:t>
            </w:r>
          </w:p>
        </w:tc>
        <w:tc>
          <w:tcPr>
            <w:tcW w:w="3209" w:type="dxa"/>
            <w:tcBorders>
              <w:top w:val="single" w:sz="4" w:space="0" w:color="auto"/>
              <w:left w:val="single" w:sz="4" w:space="0" w:color="auto"/>
              <w:bottom w:val="single" w:sz="4" w:space="0" w:color="auto"/>
              <w:right w:val="single" w:sz="4" w:space="0" w:color="auto"/>
            </w:tcBorders>
          </w:tcPr>
          <w:p w14:paraId="6354861A" w14:textId="77777777" w:rsidR="008C6B8D" w:rsidRPr="00BC74E8" w:rsidRDefault="008C6B8D" w:rsidP="00AB503B">
            <w:pPr>
              <w:rPr>
                <w:rFonts w:ascii="Arial" w:hAnsi="Arial" w:cs="Arial"/>
              </w:rPr>
            </w:pPr>
            <w:r>
              <w:rPr>
                <w:rFonts w:ascii="Arial" w:hAnsi="Arial" w:cs="Arial"/>
              </w:rPr>
              <w:t>Ross Legal Pty Ltd</w:t>
            </w:r>
          </w:p>
        </w:tc>
        <w:tc>
          <w:tcPr>
            <w:tcW w:w="3451" w:type="dxa"/>
            <w:tcBorders>
              <w:top w:val="single" w:sz="4" w:space="0" w:color="auto"/>
              <w:left w:val="single" w:sz="4" w:space="0" w:color="auto"/>
              <w:bottom w:val="single" w:sz="4" w:space="0" w:color="auto"/>
              <w:right w:val="single" w:sz="4" w:space="0" w:color="auto"/>
            </w:tcBorders>
          </w:tcPr>
          <w:p w14:paraId="3CA98796" w14:textId="77777777" w:rsidR="008C6B8D" w:rsidRPr="00BC74E8" w:rsidRDefault="008C6B8D" w:rsidP="00AB503B">
            <w:pPr>
              <w:rPr>
                <w:rFonts w:ascii="Arial" w:hAnsi="Arial" w:cs="Arial"/>
              </w:rPr>
            </w:pPr>
            <w:r>
              <w:rPr>
                <w:rFonts w:ascii="Arial" w:hAnsi="Arial" w:cs="Arial"/>
              </w:rPr>
              <w:t>Bassil, M</w:t>
            </w:r>
          </w:p>
        </w:tc>
      </w:tr>
      <w:tr w:rsidR="008C6B8D" w:rsidRPr="00D33983" w14:paraId="758A7A96"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358C6FD0"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7AA5D32" w14:textId="77777777" w:rsidR="008C6B8D" w:rsidRPr="00D33983" w:rsidRDefault="008C6B8D" w:rsidP="00F74404">
            <w:pPr>
              <w:rPr>
                <w:rFonts w:ascii="Arial" w:hAnsi="Arial" w:cs="Arial"/>
                <w:color w:val="000000"/>
              </w:rPr>
            </w:pPr>
            <w:r>
              <w:rPr>
                <w:rFonts w:ascii="Arial" w:hAnsi="Arial" w:cs="Arial"/>
                <w:color w:val="000000"/>
              </w:rPr>
              <w:t>569/16</w:t>
            </w:r>
          </w:p>
        </w:tc>
        <w:tc>
          <w:tcPr>
            <w:tcW w:w="3209" w:type="dxa"/>
            <w:tcBorders>
              <w:top w:val="single" w:sz="4" w:space="0" w:color="auto"/>
              <w:left w:val="single" w:sz="4" w:space="0" w:color="auto"/>
              <w:bottom w:val="single" w:sz="4" w:space="0" w:color="auto"/>
              <w:right w:val="single" w:sz="4" w:space="0" w:color="auto"/>
            </w:tcBorders>
          </w:tcPr>
          <w:p w14:paraId="0DC630D1" w14:textId="77777777" w:rsidR="008C6B8D" w:rsidRPr="00D33983" w:rsidRDefault="008C6B8D" w:rsidP="00F74404">
            <w:pPr>
              <w:rPr>
                <w:rFonts w:ascii="Arial" w:hAnsi="Arial" w:cs="Arial"/>
              </w:rPr>
            </w:pPr>
            <w:r>
              <w:rPr>
                <w:rFonts w:ascii="Arial" w:hAnsi="Arial" w:cs="Arial"/>
              </w:rPr>
              <w:t>Speigel, D</w:t>
            </w:r>
          </w:p>
        </w:tc>
        <w:tc>
          <w:tcPr>
            <w:tcW w:w="3451" w:type="dxa"/>
            <w:tcBorders>
              <w:top w:val="single" w:sz="4" w:space="0" w:color="auto"/>
              <w:left w:val="single" w:sz="4" w:space="0" w:color="auto"/>
              <w:bottom w:val="single" w:sz="4" w:space="0" w:color="auto"/>
              <w:right w:val="single" w:sz="4" w:space="0" w:color="auto"/>
            </w:tcBorders>
          </w:tcPr>
          <w:p w14:paraId="074B79C0" w14:textId="77777777" w:rsidR="008C6B8D" w:rsidRPr="00D33983" w:rsidRDefault="008C6B8D" w:rsidP="00F74404">
            <w:pPr>
              <w:rPr>
                <w:rFonts w:ascii="Arial" w:hAnsi="Arial" w:cs="Arial"/>
              </w:rPr>
            </w:pPr>
            <w:r>
              <w:rPr>
                <w:rFonts w:ascii="Arial" w:hAnsi="Arial" w:cs="Arial"/>
              </w:rPr>
              <w:t>SBA Legal Pty Ltd</w:t>
            </w:r>
          </w:p>
        </w:tc>
      </w:tr>
      <w:tr w:rsidR="008C6B8D" w:rsidRPr="00D33983" w14:paraId="2A18088B"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5C8DC367" w14:textId="77777777" w:rsidR="008C6B8D" w:rsidRPr="00EF6E05" w:rsidRDefault="008C6B8D" w:rsidP="00B11A17">
            <w:pPr>
              <w:numPr>
                <w:ilvl w:val="0"/>
                <w:numId w:val="1"/>
              </w:numPr>
              <w:rPr>
                <w:rFonts w:ascii="Arial" w:hAnsi="Arial" w:cs="Arial"/>
              </w:rPr>
            </w:pPr>
            <w:r>
              <w:rPr>
                <w:rFonts w:ascii="Arial" w:hAnsi="Arial" w:cs="Arial"/>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14:paraId="458E2A72" w14:textId="77777777" w:rsidR="008C6B8D" w:rsidRPr="00686F90" w:rsidRDefault="008C6B8D" w:rsidP="003813AE">
            <w:pPr>
              <w:rPr>
                <w:rFonts w:ascii="Arial" w:hAnsi="Arial" w:cs="Arial"/>
                <w:strike/>
              </w:rPr>
            </w:pPr>
            <w:r w:rsidRPr="00686F90">
              <w:rPr>
                <w:rFonts w:ascii="Arial" w:hAnsi="Arial" w:cs="Arial"/>
                <w:strike/>
              </w:rPr>
              <w:t>619/16</w:t>
            </w:r>
          </w:p>
        </w:tc>
        <w:tc>
          <w:tcPr>
            <w:tcW w:w="3209" w:type="dxa"/>
            <w:tcBorders>
              <w:top w:val="single" w:sz="4" w:space="0" w:color="auto"/>
              <w:left w:val="single" w:sz="4" w:space="0" w:color="auto"/>
              <w:bottom w:val="single" w:sz="4" w:space="0" w:color="auto"/>
              <w:right w:val="single" w:sz="4" w:space="0" w:color="auto"/>
            </w:tcBorders>
          </w:tcPr>
          <w:p w14:paraId="79FF440F" w14:textId="77777777" w:rsidR="008C6B8D" w:rsidRPr="00686F90" w:rsidRDefault="008C6B8D" w:rsidP="003813AE">
            <w:pPr>
              <w:rPr>
                <w:rFonts w:ascii="Arial" w:hAnsi="Arial" w:cs="Arial"/>
                <w:strike/>
              </w:rPr>
            </w:pPr>
            <w:r w:rsidRPr="00686F90">
              <w:rPr>
                <w:rFonts w:ascii="Arial" w:hAnsi="Arial" w:cs="Arial"/>
                <w:strike/>
              </w:rPr>
              <w:t xml:space="preserve">Adams, J </w:t>
            </w:r>
          </w:p>
        </w:tc>
        <w:tc>
          <w:tcPr>
            <w:tcW w:w="3451" w:type="dxa"/>
            <w:tcBorders>
              <w:top w:val="single" w:sz="4" w:space="0" w:color="auto"/>
              <w:left w:val="single" w:sz="4" w:space="0" w:color="auto"/>
              <w:bottom w:val="single" w:sz="4" w:space="0" w:color="auto"/>
              <w:right w:val="single" w:sz="4" w:space="0" w:color="auto"/>
            </w:tcBorders>
          </w:tcPr>
          <w:p w14:paraId="50E2DBD3" w14:textId="77777777" w:rsidR="008C6B8D" w:rsidRPr="00686F90" w:rsidRDefault="008C6B8D" w:rsidP="003813AE">
            <w:pPr>
              <w:rPr>
                <w:rFonts w:ascii="Arial" w:hAnsi="Arial" w:cs="Arial"/>
                <w:strike/>
              </w:rPr>
            </w:pPr>
            <w:r w:rsidRPr="00686F90">
              <w:rPr>
                <w:rFonts w:ascii="Arial" w:hAnsi="Arial" w:cs="Arial"/>
                <w:strike/>
              </w:rPr>
              <w:t>Cyngler, J (T/as Cyngler Kaye Levy Lawyers)</w:t>
            </w:r>
          </w:p>
        </w:tc>
      </w:tr>
      <w:tr w:rsidR="008C6B8D" w:rsidRPr="00D33983" w14:paraId="749D7F3B"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770C7CA2"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5163F46" w14:textId="77777777" w:rsidR="008C6B8D" w:rsidRPr="00D33983" w:rsidRDefault="008C6B8D" w:rsidP="003813AE">
            <w:pPr>
              <w:rPr>
                <w:rFonts w:ascii="Arial" w:hAnsi="Arial" w:cs="Arial"/>
              </w:rPr>
            </w:pPr>
            <w:r>
              <w:rPr>
                <w:rFonts w:ascii="Arial" w:hAnsi="Arial" w:cs="Arial"/>
              </w:rPr>
              <w:t>707/16</w:t>
            </w:r>
          </w:p>
        </w:tc>
        <w:tc>
          <w:tcPr>
            <w:tcW w:w="3209" w:type="dxa"/>
            <w:tcBorders>
              <w:top w:val="single" w:sz="4" w:space="0" w:color="auto"/>
              <w:left w:val="single" w:sz="4" w:space="0" w:color="auto"/>
              <w:bottom w:val="single" w:sz="4" w:space="0" w:color="auto"/>
              <w:right w:val="single" w:sz="4" w:space="0" w:color="auto"/>
            </w:tcBorders>
          </w:tcPr>
          <w:p w14:paraId="318633FA" w14:textId="77777777" w:rsidR="008C6B8D" w:rsidRPr="00D33983" w:rsidRDefault="008C6B8D" w:rsidP="003813AE">
            <w:pPr>
              <w:rPr>
                <w:rFonts w:ascii="Arial" w:hAnsi="Arial" w:cs="Arial"/>
              </w:rPr>
            </w:pPr>
            <w:r>
              <w:rPr>
                <w:rFonts w:ascii="Arial" w:hAnsi="Arial" w:cs="Arial"/>
              </w:rPr>
              <w:t>Victorian Legal Cost Assessors</w:t>
            </w:r>
          </w:p>
        </w:tc>
        <w:tc>
          <w:tcPr>
            <w:tcW w:w="3451" w:type="dxa"/>
            <w:tcBorders>
              <w:top w:val="single" w:sz="4" w:space="0" w:color="auto"/>
              <w:left w:val="single" w:sz="4" w:space="0" w:color="auto"/>
              <w:bottom w:val="single" w:sz="4" w:space="0" w:color="auto"/>
              <w:right w:val="single" w:sz="4" w:space="0" w:color="auto"/>
            </w:tcBorders>
          </w:tcPr>
          <w:p w14:paraId="0484C59B" w14:textId="77777777" w:rsidR="008C6B8D" w:rsidRPr="00D33983" w:rsidRDefault="008C6B8D" w:rsidP="003813AE">
            <w:pPr>
              <w:rPr>
                <w:rFonts w:ascii="Arial" w:hAnsi="Arial" w:cs="Arial"/>
              </w:rPr>
            </w:pPr>
            <w:r>
              <w:rPr>
                <w:rFonts w:ascii="Arial" w:hAnsi="Arial" w:cs="Arial"/>
              </w:rPr>
              <w:t>Guiterrez, OD</w:t>
            </w:r>
          </w:p>
        </w:tc>
      </w:tr>
      <w:tr w:rsidR="008C6B8D" w:rsidRPr="00D33983" w14:paraId="64498286"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5926F5EA"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6B4F909" w14:textId="77777777" w:rsidR="008C6B8D" w:rsidRPr="00D33983" w:rsidRDefault="008C6B8D" w:rsidP="003813AE">
            <w:pPr>
              <w:rPr>
                <w:rFonts w:ascii="Arial" w:hAnsi="Arial" w:cs="Arial"/>
              </w:rPr>
            </w:pPr>
            <w:r>
              <w:rPr>
                <w:rFonts w:ascii="Arial" w:hAnsi="Arial" w:cs="Arial"/>
              </w:rPr>
              <w:t>708/16</w:t>
            </w:r>
          </w:p>
        </w:tc>
        <w:tc>
          <w:tcPr>
            <w:tcW w:w="3209" w:type="dxa"/>
            <w:tcBorders>
              <w:top w:val="single" w:sz="4" w:space="0" w:color="auto"/>
              <w:left w:val="single" w:sz="4" w:space="0" w:color="auto"/>
              <w:bottom w:val="single" w:sz="4" w:space="0" w:color="auto"/>
              <w:right w:val="single" w:sz="4" w:space="0" w:color="auto"/>
            </w:tcBorders>
          </w:tcPr>
          <w:p w14:paraId="27C29EBF" w14:textId="77777777" w:rsidR="008C6B8D" w:rsidRPr="00D33983" w:rsidRDefault="008C6B8D" w:rsidP="003813AE">
            <w:pPr>
              <w:rPr>
                <w:rFonts w:ascii="Arial" w:hAnsi="Arial" w:cs="Arial"/>
              </w:rPr>
            </w:pPr>
            <w:r>
              <w:rPr>
                <w:rFonts w:ascii="Arial" w:hAnsi="Arial" w:cs="Arial"/>
              </w:rPr>
              <w:t>Victorian Legal Cost Assessors</w:t>
            </w:r>
          </w:p>
        </w:tc>
        <w:tc>
          <w:tcPr>
            <w:tcW w:w="3451" w:type="dxa"/>
            <w:tcBorders>
              <w:top w:val="single" w:sz="4" w:space="0" w:color="auto"/>
              <w:left w:val="single" w:sz="4" w:space="0" w:color="auto"/>
              <w:bottom w:val="single" w:sz="4" w:space="0" w:color="auto"/>
              <w:right w:val="single" w:sz="4" w:space="0" w:color="auto"/>
            </w:tcBorders>
          </w:tcPr>
          <w:p w14:paraId="7050BC02" w14:textId="77777777" w:rsidR="008C6B8D" w:rsidRPr="00D33983" w:rsidRDefault="008C6B8D" w:rsidP="003813AE">
            <w:pPr>
              <w:rPr>
                <w:rFonts w:ascii="Arial" w:hAnsi="Arial" w:cs="Arial"/>
              </w:rPr>
            </w:pPr>
            <w:r>
              <w:rPr>
                <w:rFonts w:ascii="Arial" w:hAnsi="Arial" w:cs="Arial"/>
              </w:rPr>
              <w:t>Advaland Pty Ltd</w:t>
            </w:r>
          </w:p>
        </w:tc>
      </w:tr>
      <w:tr w:rsidR="008C6B8D" w:rsidRPr="00D33983" w14:paraId="6EAE0018"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73213ACC"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CD9A86E" w14:textId="77777777" w:rsidR="008C6B8D" w:rsidRPr="00D33983" w:rsidRDefault="008C6B8D" w:rsidP="0071280B">
            <w:pPr>
              <w:rPr>
                <w:rFonts w:ascii="Arial" w:hAnsi="Arial" w:cs="Arial"/>
                <w:color w:val="000000"/>
              </w:rPr>
            </w:pPr>
            <w:r>
              <w:rPr>
                <w:rFonts w:ascii="Arial" w:hAnsi="Arial" w:cs="Arial"/>
                <w:color w:val="000000"/>
              </w:rPr>
              <w:t>709/16</w:t>
            </w:r>
          </w:p>
        </w:tc>
        <w:tc>
          <w:tcPr>
            <w:tcW w:w="3209" w:type="dxa"/>
            <w:tcBorders>
              <w:top w:val="single" w:sz="4" w:space="0" w:color="auto"/>
              <w:left w:val="single" w:sz="4" w:space="0" w:color="auto"/>
              <w:bottom w:val="single" w:sz="4" w:space="0" w:color="auto"/>
              <w:right w:val="single" w:sz="4" w:space="0" w:color="auto"/>
            </w:tcBorders>
          </w:tcPr>
          <w:p w14:paraId="251F7BC6" w14:textId="77777777" w:rsidR="008C6B8D" w:rsidRPr="00D33983" w:rsidRDefault="008C6B8D" w:rsidP="0071280B">
            <w:pPr>
              <w:rPr>
                <w:rFonts w:ascii="Arial" w:hAnsi="Arial" w:cs="Arial"/>
              </w:rPr>
            </w:pPr>
            <w:r>
              <w:rPr>
                <w:rFonts w:ascii="Arial" w:hAnsi="Arial" w:cs="Arial"/>
              </w:rPr>
              <w:t>Victorian Legal Cost Assessors</w:t>
            </w:r>
          </w:p>
        </w:tc>
        <w:tc>
          <w:tcPr>
            <w:tcW w:w="3451" w:type="dxa"/>
            <w:tcBorders>
              <w:top w:val="single" w:sz="4" w:space="0" w:color="auto"/>
              <w:left w:val="single" w:sz="4" w:space="0" w:color="auto"/>
              <w:bottom w:val="single" w:sz="4" w:space="0" w:color="auto"/>
              <w:right w:val="single" w:sz="4" w:space="0" w:color="auto"/>
            </w:tcBorders>
          </w:tcPr>
          <w:p w14:paraId="43DC1F6A" w14:textId="77777777" w:rsidR="008C6B8D" w:rsidRPr="00D33983" w:rsidRDefault="008C6B8D" w:rsidP="0071280B">
            <w:pPr>
              <w:rPr>
                <w:rFonts w:ascii="Arial" w:hAnsi="Arial" w:cs="Arial"/>
              </w:rPr>
            </w:pPr>
            <w:r>
              <w:rPr>
                <w:rFonts w:ascii="Arial" w:hAnsi="Arial" w:cs="Arial"/>
              </w:rPr>
              <w:t>Tsagaris, K</w:t>
            </w:r>
          </w:p>
        </w:tc>
      </w:tr>
      <w:tr w:rsidR="008C6B8D" w:rsidRPr="00D33983" w14:paraId="17735377"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244689B6"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11DE1A9" w14:textId="77777777" w:rsidR="008C6B8D" w:rsidRDefault="008C6B8D" w:rsidP="0071280B">
            <w:pPr>
              <w:rPr>
                <w:rFonts w:ascii="Arial" w:hAnsi="Arial" w:cs="Arial"/>
                <w:color w:val="000000"/>
              </w:rPr>
            </w:pPr>
            <w:r>
              <w:rPr>
                <w:rFonts w:ascii="Arial" w:hAnsi="Arial" w:cs="Arial"/>
                <w:color w:val="000000"/>
              </w:rPr>
              <w:t>710/16</w:t>
            </w:r>
          </w:p>
        </w:tc>
        <w:tc>
          <w:tcPr>
            <w:tcW w:w="3209" w:type="dxa"/>
            <w:tcBorders>
              <w:top w:val="single" w:sz="4" w:space="0" w:color="auto"/>
              <w:left w:val="single" w:sz="4" w:space="0" w:color="auto"/>
              <w:bottom w:val="single" w:sz="4" w:space="0" w:color="auto"/>
              <w:right w:val="single" w:sz="4" w:space="0" w:color="auto"/>
            </w:tcBorders>
          </w:tcPr>
          <w:p w14:paraId="3266E25E" w14:textId="77777777" w:rsidR="008C6B8D" w:rsidRDefault="008C6B8D" w:rsidP="0071280B">
            <w:pPr>
              <w:rPr>
                <w:rFonts w:ascii="Arial" w:hAnsi="Arial" w:cs="Arial"/>
              </w:rPr>
            </w:pPr>
            <w:r>
              <w:rPr>
                <w:rFonts w:ascii="Arial" w:hAnsi="Arial" w:cs="Arial"/>
              </w:rPr>
              <w:t>Victorian Legal Cost Assessors</w:t>
            </w:r>
          </w:p>
        </w:tc>
        <w:tc>
          <w:tcPr>
            <w:tcW w:w="3451" w:type="dxa"/>
            <w:tcBorders>
              <w:top w:val="single" w:sz="4" w:space="0" w:color="auto"/>
              <w:left w:val="single" w:sz="4" w:space="0" w:color="auto"/>
              <w:bottom w:val="single" w:sz="4" w:space="0" w:color="auto"/>
              <w:right w:val="single" w:sz="4" w:space="0" w:color="auto"/>
            </w:tcBorders>
          </w:tcPr>
          <w:p w14:paraId="3006FF0D" w14:textId="77777777" w:rsidR="008C6B8D" w:rsidRDefault="008C6B8D" w:rsidP="0071280B">
            <w:pPr>
              <w:rPr>
                <w:rFonts w:ascii="Arial" w:hAnsi="Arial" w:cs="Arial"/>
              </w:rPr>
            </w:pPr>
            <w:r>
              <w:rPr>
                <w:rFonts w:ascii="Arial" w:hAnsi="Arial" w:cs="Arial"/>
              </w:rPr>
              <w:t>Winn Legal Pty Ltd</w:t>
            </w:r>
          </w:p>
        </w:tc>
      </w:tr>
      <w:tr w:rsidR="008C6B8D" w:rsidRPr="00D33983" w14:paraId="2F3EDB46"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3E55C97B"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C1F57EF" w14:textId="77777777" w:rsidR="008C6B8D" w:rsidRDefault="008C6B8D" w:rsidP="0071280B">
            <w:pPr>
              <w:rPr>
                <w:rFonts w:ascii="Arial" w:hAnsi="Arial" w:cs="Arial"/>
                <w:color w:val="000000"/>
              </w:rPr>
            </w:pPr>
            <w:r>
              <w:rPr>
                <w:rFonts w:ascii="Arial" w:hAnsi="Arial" w:cs="Arial"/>
                <w:color w:val="000000"/>
              </w:rPr>
              <w:t>731/16</w:t>
            </w:r>
          </w:p>
        </w:tc>
        <w:tc>
          <w:tcPr>
            <w:tcW w:w="3209" w:type="dxa"/>
            <w:tcBorders>
              <w:top w:val="single" w:sz="4" w:space="0" w:color="auto"/>
              <w:left w:val="single" w:sz="4" w:space="0" w:color="auto"/>
              <w:bottom w:val="single" w:sz="4" w:space="0" w:color="auto"/>
              <w:right w:val="single" w:sz="4" w:space="0" w:color="auto"/>
            </w:tcBorders>
          </w:tcPr>
          <w:p w14:paraId="597D6D60" w14:textId="77777777" w:rsidR="008C6B8D" w:rsidRDefault="008C6B8D" w:rsidP="0071280B">
            <w:pPr>
              <w:rPr>
                <w:rFonts w:ascii="Arial" w:hAnsi="Arial" w:cs="Arial"/>
              </w:rPr>
            </w:pPr>
            <w:r>
              <w:rPr>
                <w:rFonts w:ascii="Arial" w:hAnsi="Arial" w:cs="Arial"/>
              </w:rPr>
              <w:t>Holdworth, JM</w:t>
            </w:r>
          </w:p>
        </w:tc>
        <w:tc>
          <w:tcPr>
            <w:tcW w:w="3451" w:type="dxa"/>
            <w:tcBorders>
              <w:top w:val="single" w:sz="4" w:space="0" w:color="auto"/>
              <w:left w:val="single" w:sz="4" w:space="0" w:color="auto"/>
              <w:bottom w:val="single" w:sz="4" w:space="0" w:color="auto"/>
              <w:right w:val="single" w:sz="4" w:space="0" w:color="auto"/>
            </w:tcBorders>
          </w:tcPr>
          <w:p w14:paraId="3BD9D7F6" w14:textId="77777777" w:rsidR="008C6B8D" w:rsidRDefault="008C6B8D" w:rsidP="0071280B">
            <w:pPr>
              <w:rPr>
                <w:rFonts w:ascii="Arial" w:hAnsi="Arial" w:cs="Arial"/>
              </w:rPr>
            </w:pPr>
            <w:r>
              <w:rPr>
                <w:rFonts w:ascii="Arial" w:hAnsi="Arial" w:cs="Arial"/>
              </w:rPr>
              <w:t>The Royal Society for the Prevention of Cruelty of Animals</w:t>
            </w:r>
          </w:p>
        </w:tc>
      </w:tr>
      <w:tr w:rsidR="008C6B8D" w:rsidRPr="00D33983" w14:paraId="4A3F1BC0" w14:textId="77777777" w:rsidTr="0069778C">
        <w:trPr>
          <w:trHeight w:val="422"/>
        </w:trPr>
        <w:tc>
          <w:tcPr>
            <w:tcW w:w="1296" w:type="dxa"/>
            <w:tcBorders>
              <w:top w:val="single" w:sz="4" w:space="0" w:color="auto"/>
              <w:left w:val="single" w:sz="4" w:space="0" w:color="auto"/>
              <w:bottom w:val="single" w:sz="4" w:space="0" w:color="auto"/>
              <w:right w:val="single" w:sz="4" w:space="0" w:color="auto"/>
            </w:tcBorders>
          </w:tcPr>
          <w:p w14:paraId="196EDD48" w14:textId="77777777" w:rsidR="008C6B8D" w:rsidRPr="00EF6E05" w:rsidRDefault="008C6B8D" w:rsidP="00B11A17">
            <w:pPr>
              <w:numPr>
                <w:ilvl w:val="0"/>
                <w:numId w:val="1"/>
              </w:num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D2BC642" w14:textId="77777777" w:rsidR="008C6B8D" w:rsidRDefault="008C6B8D" w:rsidP="0071280B">
            <w:pPr>
              <w:rPr>
                <w:rFonts w:ascii="Arial" w:hAnsi="Arial" w:cs="Arial"/>
                <w:color w:val="000000"/>
              </w:rPr>
            </w:pPr>
            <w:r>
              <w:rPr>
                <w:rFonts w:ascii="Arial" w:hAnsi="Arial" w:cs="Arial"/>
                <w:color w:val="000000"/>
              </w:rPr>
              <w:t>748/16</w:t>
            </w:r>
          </w:p>
        </w:tc>
        <w:tc>
          <w:tcPr>
            <w:tcW w:w="3209" w:type="dxa"/>
            <w:tcBorders>
              <w:top w:val="single" w:sz="4" w:space="0" w:color="auto"/>
              <w:left w:val="single" w:sz="4" w:space="0" w:color="auto"/>
              <w:bottom w:val="single" w:sz="4" w:space="0" w:color="auto"/>
              <w:right w:val="single" w:sz="4" w:space="0" w:color="auto"/>
            </w:tcBorders>
          </w:tcPr>
          <w:p w14:paraId="2361A72C" w14:textId="77777777" w:rsidR="008C6B8D" w:rsidRDefault="008C6B8D" w:rsidP="0071280B">
            <w:pPr>
              <w:rPr>
                <w:rFonts w:ascii="Arial" w:hAnsi="Arial" w:cs="Arial"/>
              </w:rPr>
            </w:pPr>
            <w:r>
              <w:rPr>
                <w:rFonts w:ascii="Arial" w:hAnsi="Arial" w:cs="Arial"/>
              </w:rPr>
              <w:t>Logical Liaison Pty Ltd</w:t>
            </w:r>
          </w:p>
        </w:tc>
        <w:tc>
          <w:tcPr>
            <w:tcW w:w="3451" w:type="dxa"/>
            <w:tcBorders>
              <w:top w:val="single" w:sz="4" w:space="0" w:color="auto"/>
              <w:left w:val="single" w:sz="4" w:space="0" w:color="auto"/>
              <w:bottom w:val="single" w:sz="4" w:space="0" w:color="auto"/>
              <w:right w:val="single" w:sz="4" w:space="0" w:color="auto"/>
            </w:tcBorders>
          </w:tcPr>
          <w:p w14:paraId="74570A9D" w14:textId="77777777" w:rsidR="008C6B8D" w:rsidRDefault="008C6B8D" w:rsidP="0071280B">
            <w:pPr>
              <w:rPr>
                <w:rFonts w:ascii="Arial" w:hAnsi="Arial" w:cs="Arial"/>
              </w:rPr>
            </w:pPr>
            <w:r>
              <w:rPr>
                <w:rFonts w:ascii="Arial" w:hAnsi="Arial" w:cs="Arial"/>
              </w:rPr>
              <w:t>Narayan, AH</w:t>
            </w:r>
          </w:p>
        </w:tc>
      </w:tr>
    </w:tbl>
    <w:p w14:paraId="7218722F" w14:textId="77777777" w:rsidR="008C6B8D" w:rsidRDefault="008C6B8D" w:rsidP="00597FE4">
      <w:pPr>
        <w:rPr>
          <w:rFonts w:ascii="Arial" w:hAnsi="Arial" w:cs="Arial"/>
          <w:b/>
          <w:sz w:val="22"/>
          <w:szCs w:val="22"/>
        </w:rPr>
      </w:pPr>
    </w:p>
    <w:p w14:paraId="2EE16252" w14:textId="77777777"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14:paraId="1785B756" w14:textId="77777777" w:rsidR="008C6B8D" w:rsidRPr="00EF6E05" w:rsidRDefault="008C6B8D" w:rsidP="00C61736">
      <w:pPr>
        <w:pStyle w:val="Heading1"/>
        <w:jc w:val="left"/>
      </w:pPr>
      <w:r>
        <w:t>L</w:t>
      </w:r>
      <w:r w:rsidRPr="00EF6E05">
        <w:t>ate entries</w:t>
      </w:r>
    </w:p>
    <w:p w14:paraId="7FD72605" w14:textId="77777777"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14:paraId="015E0A17" w14:textId="77777777"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7BDA8E77" w14:textId="77777777"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0A9866CA" w14:textId="77777777"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13AC1B18" w14:textId="77777777"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4C9814AD" w14:textId="77777777"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14:paraId="00EA10FA" w14:textId="77777777" w:rsidTr="00A6197D">
        <w:trPr>
          <w:trHeight w:val="422"/>
        </w:trPr>
        <w:tc>
          <w:tcPr>
            <w:tcW w:w="629" w:type="dxa"/>
            <w:tcBorders>
              <w:top w:val="single" w:sz="4" w:space="0" w:color="auto"/>
              <w:left w:val="single" w:sz="4" w:space="0" w:color="auto"/>
              <w:bottom w:val="single" w:sz="4" w:space="0" w:color="auto"/>
              <w:right w:val="single" w:sz="4" w:space="0" w:color="auto"/>
            </w:tcBorders>
          </w:tcPr>
          <w:p w14:paraId="0FB5D4A6" w14:textId="77777777"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14:paraId="4DAB91F0" w14:textId="77777777"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14:paraId="4A0A7AEB" w14:textId="77777777"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14:paraId="0F1A598C" w14:textId="77777777" w:rsidR="008C6B8D" w:rsidRPr="00EF6E05" w:rsidRDefault="008C6B8D" w:rsidP="00A348AA">
            <w:pPr>
              <w:rPr>
                <w:rFonts w:ascii="Arial" w:hAnsi="Arial" w:cs="Arial"/>
              </w:rPr>
            </w:pPr>
          </w:p>
        </w:tc>
      </w:tr>
    </w:tbl>
    <w:p w14:paraId="2E99F461" w14:textId="77777777" w:rsidR="008C6B8D" w:rsidRDefault="008C6B8D" w:rsidP="00924D33">
      <w:pPr>
        <w:rPr>
          <w:rFonts w:ascii="Arial" w:hAnsi="Arial" w:cs="Arial"/>
          <w:b/>
          <w:sz w:val="22"/>
          <w:szCs w:val="22"/>
        </w:rPr>
      </w:pPr>
    </w:p>
    <w:p w14:paraId="6340F17F" w14:textId="77777777" w:rsidR="008C6B8D" w:rsidRPr="00EF6E05" w:rsidRDefault="008C6B8D" w:rsidP="00924D33">
      <w:pPr>
        <w:rPr>
          <w:rFonts w:ascii="Arial" w:hAnsi="Arial" w:cs="Arial"/>
          <w:b/>
          <w:sz w:val="22"/>
          <w:szCs w:val="22"/>
        </w:rPr>
      </w:pPr>
    </w:p>
    <w:p w14:paraId="4D7D8CAF" w14:textId="77777777" w:rsidR="008C6B8D" w:rsidRPr="00EF6E05" w:rsidRDefault="008C6B8D" w:rsidP="00C61736">
      <w:pPr>
        <w:pStyle w:val="Heading1"/>
        <w:jc w:val="left"/>
      </w:pPr>
      <w:r>
        <w:t>Part B: R</w:t>
      </w:r>
      <w:r w:rsidRPr="00EF6E05">
        <w:t>eview, for mention, adjournments</w:t>
      </w:r>
    </w:p>
    <w:p w14:paraId="648AFB2D" w14:textId="77777777"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14:paraId="04907A74" w14:textId="77777777"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14:paraId="42D2D2E0" w14:textId="77777777"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14:paraId="2CF0B9F0" w14:textId="77777777"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14:paraId="2A19E882" w14:textId="77777777"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14:paraId="3EF97F2B" w14:textId="77777777"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457CAE" w14:paraId="724EB146"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35B661D9"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0D49408" w14:textId="77777777" w:rsidR="008C6B8D" w:rsidRPr="00090C68" w:rsidRDefault="008C6B8D" w:rsidP="00215C80">
            <w:pPr>
              <w:rPr>
                <w:rFonts w:ascii="Arial" w:hAnsi="Arial" w:cs="Arial"/>
              </w:rPr>
            </w:pPr>
            <w:r>
              <w:rPr>
                <w:rFonts w:ascii="Arial" w:hAnsi="Arial" w:cs="Arial"/>
              </w:rPr>
              <w:t>6015/12</w:t>
            </w:r>
          </w:p>
        </w:tc>
        <w:tc>
          <w:tcPr>
            <w:tcW w:w="3163" w:type="dxa"/>
            <w:tcBorders>
              <w:top w:val="single" w:sz="4" w:space="0" w:color="auto"/>
              <w:left w:val="nil"/>
              <w:bottom w:val="single" w:sz="4" w:space="0" w:color="auto"/>
              <w:right w:val="single" w:sz="4" w:space="0" w:color="auto"/>
            </w:tcBorders>
          </w:tcPr>
          <w:p w14:paraId="663FB458" w14:textId="77777777" w:rsidR="008C6B8D" w:rsidRPr="00090C68" w:rsidRDefault="008C6B8D" w:rsidP="00215C80">
            <w:pPr>
              <w:rPr>
                <w:rFonts w:ascii="Arial" w:hAnsi="Arial" w:cs="Arial"/>
              </w:rPr>
            </w:pPr>
            <w:r>
              <w:rPr>
                <w:rFonts w:ascii="Arial" w:hAnsi="Arial" w:cs="Arial"/>
              </w:rPr>
              <w:t>Bayani Harvey Pty Ltd</w:t>
            </w:r>
          </w:p>
        </w:tc>
        <w:tc>
          <w:tcPr>
            <w:tcW w:w="3420" w:type="dxa"/>
            <w:tcBorders>
              <w:top w:val="single" w:sz="4" w:space="0" w:color="auto"/>
              <w:left w:val="nil"/>
              <w:bottom w:val="single" w:sz="4" w:space="0" w:color="auto"/>
              <w:right w:val="single" w:sz="4" w:space="0" w:color="auto"/>
            </w:tcBorders>
          </w:tcPr>
          <w:p w14:paraId="34F69213" w14:textId="77777777" w:rsidR="008C6B8D" w:rsidRPr="00090C68" w:rsidRDefault="008C6B8D" w:rsidP="00215C80">
            <w:pPr>
              <w:rPr>
                <w:rFonts w:ascii="Arial" w:hAnsi="Arial" w:cs="Arial"/>
              </w:rPr>
            </w:pPr>
            <w:smartTag w:uri="urn:schemas-microsoft-com:office:smarttags" w:element="place">
              <w:smartTag w:uri="urn:schemas-microsoft-com:office:smarttags" w:element="City">
                <w:r>
                  <w:rPr>
                    <w:rFonts w:ascii="Arial" w:hAnsi="Arial" w:cs="Arial"/>
                  </w:rPr>
                  <w:t>Ngwenya-Neil</w:t>
                </w:r>
              </w:smartTag>
              <w:r>
                <w:rPr>
                  <w:rFonts w:ascii="Arial" w:hAnsi="Arial" w:cs="Arial"/>
                </w:rPr>
                <w:t xml:space="preserve">, </w:t>
              </w:r>
              <w:smartTag w:uri="urn:schemas-microsoft-com:office:smarttags" w:element="State">
                <w:r>
                  <w:rPr>
                    <w:rFonts w:ascii="Arial" w:hAnsi="Arial" w:cs="Arial"/>
                  </w:rPr>
                  <w:t>YK</w:t>
                </w:r>
              </w:smartTag>
            </w:smartTag>
          </w:p>
        </w:tc>
      </w:tr>
      <w:tr w:rsidR="008C6B8D" w:rsidRPr="00457CAE" w14:paraId="482E8C6C"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4FF3CA7B"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56ABBADB" w14:textId="77777777" w:rsidR="008C6B8D" w:rsidRPr="00090C68" w:rsidRDefault="008C6B8D" w:rsidP="00E2653B">
            <w:pPr>
              <w:rPr>
                <w:rFonts w:ascii="Arial" w:hAnsi="Arial" w:cs="Arial"/>
              </w:rPr>
            </w:pPr>
            <w:r w:rsidRPr="00090C68">
              <w:rPr>
                <w:rFonts w:ascii="Arial" w:hAnsi="Arial" w:cs="Arial"/>
              </w:rPr>
              <w:t>2189/13</w:t>
            </w:r>
          </w:p>
        </w:tc>
        <w:tc>
          <w:tcPr>
            <w:tcW w:w="3163" w:type="dxa"/>
            <w:tcBorders>
              <w:top w:val="single" w:sz="4" w:space="0" w:color="auto"/>
              <w:left w:val="nil"/>
              <w:bottom w:val="single" w:sz="4" w:space="0" w:color="auto"/>
              <w:right w:val="single" w:sz="4" w:space="0" w:color="auto"/>
            </w:tcBorders>
          </w:tcPr>
          <w:p w14:paraId="152C4C29" w14:textId="77777777" w:rsidR="008C6B8D" w:rsidRPr="00090C68" w:rsidRDefault="008C6B8D" w:rsidP="00E2653B">
            <w:pPr>
              <w:rPr>
                <w:rFonts w:ascii="Arial" w:hAnsi="Arial" w:cs="Arial"/>
              </w:rPr>
            </w:pPr>
            <w:r w:rsidRPr="00090C68">
              <w:rPr>
                <w:rFonts w:ascii="Arial" w:hAnsi="Arial" w:cs="Arial"/>
              </w:rPr>
              <w:t>Winn, J</w:t>
            </w:r>
          </w:p>
        </w:tc>
        <w:tc>
          <w:tcPr>
            <w:tcW w:w="3420" w:type="dxa"/>
            <w:tcBorders>
              <w:top w:val="single" w:sz="4" w:space="0" w:color="auto"/>
              <w:left w:val="nil"/>
              <w:bottom w:val="single" w:sz="4" w:space="0" w:color="auto"/>
              <w:right w:val="single" w:sz="4" w:space="0" w:color="auto"/>
            </w:tcBorders>
          </w:tcPr>
          <w:p w14:paraId="5F728A3F" w14:textId="77777777" w:rsidR="008C6B8D" w:rsidRPr="00090C68" w:rsidRDefault="008C6B8D" w:rsidP="00E2653B">
            <w:pPr>
              <w:rPr>
                <w:rFonts w:ascii="Arial" w:hAnsi="Arial" w:cs="Arial"/>
              </w:rPr>
            </w:pPr>
            <w:smartTag w:uri="urn:schemas-microsoft-com:office:smarttags" w:element="place">
              <w:smartTag w:uri="urn:schemas-microsoft-com:office:smarttags" w:element="City">
                <w:r w:rsidRPr="00090C68">
                  <w:rPr>
                    <w:rFonts w:ascii="Arial" w:hAnsi="Arial" w:cs="Arial"/>
                  </w:rPr>
                  <w:t>Yeo</w:t>
                </w:r>
              </w:smartTag>
              <w:r w:rsidRPr="00090C68">
                <w:rPr>
                  <w:rFonts w:ascii="Arial" w:hAnsi="Arial" w:cs="Arial"/>
                </w:rPr>
                <w:t xml:space="preserve">, </w:t>
              </w:r>
              <w:smartTag w:uri="urn:schemas-microsoft-com:office:smarttags" w:element="State">
                <w:r w:rsidRPr="00090C68">
                  <w:rPr>
                    <w:rFonts w:ascii="Arial" w:hAnsi="Arial" w:cs="Arial"/>
                  </w:rPr>
                  <w:t>AR</w:t>
                </w:r>
              </w:smartTag>
            </w:smartTag>
          </w:p>
        </w:tc>
      </w:tr>
      <w:tr w:rsidR="008C6B8D" w:rsidRPr="00457CAE" w14:paraId="0993C2A1"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3CCDD68A"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FAC34AA" w14:textId="77777777" w:rsidR="008C6B8D" w:rsidRPr="00090C68" w:rsidRDefault="008C6B8D" w:rsidP="00754FC1">
            <w:pPr>
              <w:rPr>
                <w:rFonts w:ascii="Arial" w:hAnsi="Arial" w:cs="Arial"/>
              </w:rPr>
            </w:pPr>
            <w:r w:rsidRPr="00090C68">
              <w:rPr>
                <w:rFonts w:ascii="Arial" w:hAnsi="Arial" w:cs="Arial"/>
              </w:rPr>
              <w:t>3364/15</w:t>
            </w:r>
          </w:p>
        </w:tc>
        <w:tc>
          <w:tcPr>
            <w:tcW w:w="3163" w:type="dxa"/>
            <w:tcBorders>
              <w:top w:val="single" w:sz="4" w:space="0" w:color="auto"/>
              <w:left w:val="nil"/>
              <w:bottom w:val="single" w:sz="4" w:space="0" w:color="auto"/>
              <w:right w:val="single" w:sz="4" w:space="0" w:color="auto"/>
            </w:tcBorders>
          </w:tcPr>
          <w:p w14:paraId="4C6D3101" w14:textId="77777777" w:rsidR="008C6B8D" w:rsidRPr="00090C68" w:rsidRDefault="008C6B8D" w:rsidP="00754FC1">
            <w:pPr>
              <w:rPr>
                <w:rFonts w:ascii="Arial" w:hAnsi="Arial" w:cs="Arial"/>
              </w:rPr>
            </w:pPr>
            <w:r w:rsidRPr="00090C68">
              <w:rPr>
                <w:rFonts w:ascii="Arial" w:hAnsi="Arial" w:cs="Arial"/>
              </w:rPr>
              <w:t>Winn, J</w:t>
            </w:r>
          </w:p>
        </w:tc>
        <w:tc>
          <w:tcPr>
            <w:tcW w:w="3420" w:type="dxa"/>
            <w:tcBorders>
              <w:top w:val="single" w:sz="4" w:space="0" w:color="auto"/>
              <w:left w:val="nil"/>
              <w:bottom w:val="single" w:sz="4" w:space="0" w:color="auto"/>
              <w:right w:val="single" w:sz="4" w:space="0" w:color="auto"/>
            </w:tcBorders>
          </w:tcPr>
          <w:p w14:paraId="13FDC5A3" w14:textId="77777777" w:rsidR="008C6B8D" w:rsidRPr="00090C68" w:rsidRDefault="008C6B8D" w:rsidP="00754FC1">
            <w:pPr>
              <w:rPr>
                <w:rFonts w:ascii="Arial" w:hAnsi="Arial" w:cs="Arial"/>
              </w:rPr>
            </w:pPr>
            <w:smartTag w:uri="urn:schemas-microsoft-com:office:smarttags" w:element="place">
              <w:smartTag w:uri="urn:schemas-microsoft-com:office:smarttags" w:element="City">
                <w:r w:rsidRPr="00090C68">
                  <w:rPr>
                    <w:rFonts w:ascii="Arial" w:hAnsi="Arial" w:cs="Arial"/>
                  </w:rPr>
                  <w:t>ICA</w:t>
                </w:r>
              </w:smartTag>
            </w:smartTag>
            <w:r w:rsidRPr="00090C68">
              <w:rPr>
                <w:rFonts w:ascii="Arial" w:hAnsi="Arial" w:cs="Arial"/>
              </w:rPr>
              <w:t xml:space="preserve"> Lawyers</w:t>
            </w:r>
          </w:p>
        </w:tc>
      </w:tr>
      <w:tr w:rsidR="008C6B8D" w:rsidRPr="00457CAE" w14:paraId="532A82B9"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049E47C0"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47333923" w14:textId="77777777" w:rsidR="008C6B8D" w:rsidRPr="00090C68" w:rsidRDefault="008C6B8D" w:rsidP="00754FC1">
            <w:pPr>
              <w:rPr>
                <w:rFonts w:ascii="Arial" w:hAnsi="Arial" w:cs="Arial"/>
              </w:rPr>
            </w:pPr>
            <w:r>
              <w:rPr>
                <w:rFonts w:ascii="Arial" w:hAnsi="Arial" w:cs="Arial"/>
              </w:rPr>
              <w:t>3589/14</w:t>
            </w:r>
          </w:p>
        </w:tc>
        <w:tc>
          <w:tcPr>
            <w:tcW w:w="3163" w:type="dxa"/>
            <w:tcBorders>
              <w:top w:val="single" w:sz="4" w:space="0" w:color="auto"/>
              <w:left w:val="nil"/>
              <w:bottom w:val="single" w:sz="4" w:space="0" w:color="auto"/>
              <w:right w:val="single" w:sz="4" w:space="0" w:color="auto"/>
            </w:tcBorders>
          </w:tcPr>
          <w:p w14:paraId="1323C9E3" w14:textId="77777777" w:rsidR="008C6B8D" w:rsidRPr="00090C68" w:rsidRDefault="008C6B8D" w:rsidP="00754FC1">
            <w:pPr>
              <w:rPr>
                <w:rFonts w:ascii="Arial" w:hAnsi="Arial" w:cs="Arial"/>
              </w:rPr>
            </w:pPr>
            <w:r>
              <w:rPr>
                <w:rFonts w:ascii="Arial" w:hAnsi="Arial" w:cs="Arial"/>
              </w:rPr>
              <w:t>Notari, A</w:t>
            </w:r>
          </w:p>
        </w:tc>
        <w:tc>
          <w:tcPr>
            <w:tcW w:w="3420" w:type="dxa"/>
            <w:tcBorders>
              <w:top w:val="single" w:sz="4" w:space="0" w:color="auto"/>
              <w:left w:val="nil"/>
              <w:bottom w:val="single" w:sz="4" w:space="0" w:color="auto"/>
              <w:right w:val="single" w:sz="4" w:space="0" w:color="auto"/>
            </w:tcBorders>
          </w:tcPr>
          <w:p w14:paraId="5F04B898" w14:textId="77777777" w:rsidR="008C6B8D" w:rsidRPr="00090C68" w:rsidRDefault="008C6B8D" w:rsidP="00754FC1">
            <w:pPr>
              <w:rPr>
                <w:rFonts w:ascii="Arial" w:hAnsi="Arial" w:cs="Arial"/>
              </w:rPr>
            </w:pPr>
            <w:r>
              <w:rPr>
                <w:rFonts w:ascii="Arial" w:hAnsi="Arial" w:cs="Arial"/>
              </w:rPr>
              <w:t xml:space="preserve">Goldsmith Lawyers </w:t>
            </w:r>
          </w:p>
        </w:tc>
      </w:tr>
      <w:tr w:rsidR="008C6B8D" w:rsidRPr="00457CAE" w14:paraId="1F4EC2D3"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20E5D571"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2C3A088C" w14:textId="77777777" w:rsidR="008C6B8D" w:rsidRDefault="008C6B8D" w:rsidP="00754FC1">
            <w:pPr>
              <w:rPr>
                <w:rFonts w:ascii="Arial" w:hAnsi="Arial" w:cs="Arial"/>
              </w:rPr>
            </w:pPr>
            <w:r>
              <w:rPr>
                <w:rFonts w:ascii="Arial" w:hAnsi="Arial" w:cs="Arial"/>
              </w:rPr>
              <w:t>5696/14</w:t>
            </w:r>
          </w:p>
        </w:tc>
        <w:tc>
          <w:tcPr>
            <w:tcW w:w="3163" w:type="dxa"/>
            <w:tcBorders>
              <w:top w:val="single" w:sz="4" w:space="0" w:color="auto"/>
              <w:left w:val="nil"/>
              <w:bottom w:val="single" w:sz="4" w:space="0" w:color="auto"/>
              <w:right w:val="single" w:sz="4" w:space="0" w:color="auto"/>
            </w:tcBorders>
          </w:tcPr>
          <w:p w14:paraId="4966BB0D" w14:textId="77777777" w:rsidR="008C6B8D" w:rsidRDefault="008C6B8D" w:rsidP="00754FC1">
            <w:pPr>
              <w:rPr>
                <w:rFonts w:ascii="Arial" w:hAnsi="Arial" w:cs="Arial"/>
              </w:rPr>
            </w:pPr>
            <w:r>
              <w:rPr>
                <w:rFonts w:ascii="Arial" w:hAnsi="Arial" w:cs="Arial"/>
              </w:rPr>
              <w:t>Notari, A</w:t>
            </w:r>
          </w:p>
        </w:tc>
        <w:tc>
          <w:tcPr>
            <w:tcW w:w="3420" w:type="dxa"/>
            <w:tcBorders>
              <w:top w:val="single" w:sz="4" w:space="0" w:color="auto"/>
              <w:left w:val="nil"/>
              <w:bottom w:val="single" w:sz="4" w:space="0" w:color="auto"/>
              <w:right w:val="single" w:sz="4" w:space="0" w:color="auto"/>
            </w:tcBorders>
          </w:tcPr>
          <w:p w14:paraId="0522B38C" w14:textId="77777777" w:rsidR="008C6B8D" w:rsidRDefault="008C6B8D" w:rsidP="00754FC1">
            <w:pPr>
              <w:rPr>
                <w:rFonts w:ascii="Arial" w:hAnsi="Arial" w:cs="Arial"/>
              </w:rPr>
            </w:pPr>
            <w:r>
              <w:rPr>
                <w:rFonts w:ascii="Arial" w:hAnsi="Arial" w:cs="Arial"/>
              </w:rPr>
              <w:t>Sanbach, A</w:t>
            </w:r>
          </w:p>
        </w:tc>
      </w:tr>
      <w:tr w:rsidR="008C6B8D" w:rsidRPr="00457CAE" w14:paraId="24C008C8"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2B94DEA3"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092DDFB8" w14:textId="77777777" w:rsidR="008C6B8D" w:rsidRPr="00090C68" w:rsidRDefault="008C6B8D" w:rsidP="00754FC1">
            <w:pPr>
              <w:rPr>
                <w:rFonts w:ascii="Arial" w:hAnsi="Arial" w:cs="Arial"/>
              </w:rPr>
            </w:pPr>
            <w:r>
              <w:rPr>
                <w:rFonts w:ascii="Arial" w:hAnsi="Arial" w:cs="Arial"/>
              </w:rPr>
              <w:t>4531/14</w:t>
            </w:r>
          </w:p>
        </w:tc>
        <w:tc>
          <w:tcPr>
            <w:tcW w:w="3163" w:type="dxa"/>
            <w:tcBorders>
              <w:top w:val="single" w:sz="4" w:space="0" w:color="auto"/>
              <w:left w:val="nil"/>
              <w:bottom w:val="single" w:sz="4" w:space="0" w:color="auto"/>
              <w:right w:val="single" w:sz="4" w:space="0" w:color="auto"/>
            </w:tcBorders>
          </w:tcPr>
          <w:p w14:paraId="3FEC5AC7" w14:textId="77777777" w:rsidR="008C6B8D" w:rsidRPr="00090C68" w:rsidRDefault="008C6B8D" w:rsidP="00754FC1">
            <w:pPr>
              <w:rPr>
                <w:rFonts w:ascii="Arial" w:hAnsi="Arial" w:cs="Arial"/>
              </w:rPr>
            </w:pPr>
            <w:r>
              <w:rPr>
                <w:rFonts w:ascii="Arial" w:hAnsi="Arial" w:cs="Arial"/>
              </w:rPr>
              <w:t>Imperial Traders Pty Ltd</w:t>
            </w:r>
          </w:p>
        </w:tc>
        <w:tc>
          <w:tcPr>
            <w:tcW w:w="3420" w:type="dxa"/>
            <w:tcBorders>
              <w:top w:val="single" w:sz="4" w:space="0" w:color="auto"/>
              <w:left w:val="nil"/>
              <w:bottom w:val="single" w:sz="4" w:space="0" w:color="auto"/>
              <w:right w:val="single" w:sz="4" w:space="0" w:color="auto"/>
            </w:tcBorders>
          </w:tcPr>
          <w:p w14:paraId="69636253" w14:textId="77777777" w:rsidR="008C6B8D" w:rsidRPr="00090C68" w:rsidRDefault="008C6B8D" w:rsidP="00754FC1">
            <w:pPr>
              <w:rPr>
                <w:rFonts w:ascii="Arial" w:hAnsi="Arial" w:cs="Arial"/>
              </w:rPr>
            </w:pPr>
            <w:r>
              <w:rPr>
                <w:rFonts w:ascii="Arial" w:hAnsi="Arial" w:cs="Arial"/>
              </w:rPr>
              <w:t>Rothwell Lawyers Pty Ltd</w:t>
            </w:r>
          </w:p>
        </w:tc>
      </w:tr>
      <w:tr w:rsidR="008C6B8D" w:rsidRPr="00457CAE" w14:paraId="1F39C217"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761DB971"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6D602D9E" w14:textId="77777777" w:rsidR="008C6B8D" w:rsidRPr="00090C68" w:rsidRDefault="008C6B8D" w:rsidP="00754FC1">
            <w:pPr>
              <w:rPr>
                <w:rFonts w:ascii="Arial" w:hAnsi="Arial" w:cs="Arial"/>
              </w:rPr>
            </w:pPr>
            <w:r w:rsidRPr="00090C68">
              <w:rPr>
                <w:rFonts w:ascii="Arial" w:hAnsi="Arial" w:cs="Arial"/>
              </w:rPr>
              <w:t>2850/15</w:t>
            </w:r>
          </w:p>
        </w:tc>
        <w:tc>
          <w:tcPr>
            <w:tcW w:w="3163" w:type="dxa"/>
            <w:tcBorders>
              <w:top w:val="single" w:sz="4" w:space="0" w:color="auto"/>
              <w:left w:val="nil"/>
              <w:bottom w:val="single" w:sz="4" w:space="0" w:color="auto"/>
              <w:right w:val="single" w:sz="4" w:space="0" w:color="auto"/>
            </w:tcBorders>
          </w:tcPr>
          <w:p w14:paraId="1DC2F31F" w14:textId="77777777" w:rsidR="008C6B8D" w:rsidRPr="00090C68" w:rsidRDefault="008C6B8D" w:rsidP="00754FC1">
            <w:pPr>
              <w:rPr>
                <w:rFonts w:ascii="Arial" w:hAnsi="Arial" w:cs="Arial"/>
              </w:rPr>
            </w:pPr>
            <w:r w:rsidRPr="00090C68">
              <w:rPr>
                <w:rFonts w:ascii="Arial" w:hAnsi="Arial" w:cs="Arial"/>
              </w:rPr>
              <w:t>Raymon, Y</w:t>
            </w:r>
          </w:p>
        </w:tc>
        <w:tc>
          <w:tcPr>
            <w:tcW w:w="3420" w:type="dxa"/>
            <w:tcBorders>
              <w:top w:val="single" w:sz="4" w:space="0" w:color="auto"/>
              <w:left w:val="nil"/>
              <w:bottom w:val="single" w:sz="4" w:space="0" w:color="auto"/>
              <w:right w:val="single" w:sz="4" w:space="0" w:color="auto"/>
            </w:tcBorders>
          </w:tcPr>
          <w:p w14:paraId="5AF5B551" w14:textId="77777777" w:rsidR="008C6B8D" w:rsidRPr="00090C68" w:rsidRDefault="008C6B8D" w:rsidP="00754FC1">
            <w:pPr>
              <w:rPr>
                <w:rFonts w:ascii="Arial" w:hAnsi="Arial" w:cs="Arial"/>
              </w:rPr>
            </w:pPr>
            <w:r w:rsidRPr="00090C68">
              <w:rPr>
                <w:rFonts w:ascii="Arial" w:hAnsi="Arial" w:cs="Arial"/>
              </w:rPr>
              <w:t>Belleli King &amp; Associates</w:t>
            </w:r>
          </w:p>
        </w:tc>
      </w:tr>
      <w:tr w:rsidR="008C6B8D" w:rsidRPr="00457CAE" w14:paraId="30225E30"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05D7A1C9"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C663CB0" w14:textId="77777777" w:rsidR="008C6B8D" w:rsidRPr="00090C68" w:rsidRDefault="008C6B8D" w:rsidP="00215C80">
            <w:pPr>
              <w:rPr>
                <w:rFonts w:ascii="Arial" w:hAnsi="Arial" w:cs="Arial"/>
              </w:rPr>
            </w:pPr>
            <w:r w:rsidRPr="00090C68">
              <w:rPr>
                <w:rFonts w:ascii="Arial" w:hAnsi="Arial" w:cs="Arial"/>
              </w:rPr>
              <w:t>4306/15</w:t>
            </w:r>
          </w:p>
        </w:tc>
        <w:tc>
          <w:tcPr>
            <w:tcW w:w="3163" w:type="dxa"/>
            <w:tcBorders>
              <w:top w:val="single" w:sz="4" w:space="0" w:color="auto"/>
              <w:left w:val="nil"/>
              <w:bottom w:val="single" w:sz="4" w:space="0" w:color="auto"/>
              <w:right w:val="single" w:sz="4" w:space="0" w:color="auto"/>
            </w:tcBorders>
          </w:tcPr>
          <w:p w14:paraId="39330D45" w14:textId="77777777" w:rsidR="008C6B8D" w:rsidRPr="00090C68" w:rsidRDefault="008C6B8D" w:rsidP="00215C80">
            <w:pPr>
              <w:rPr>
                <w:rFonts w:ascii="Arial" w:hAnsi="Arial" w:cs="Arial"/>
              </w:rPr>
            </w:pPr>
            <w:r w:rsidRPr="00090C68">
              <w:rPr>
                <w:rFonts w:ascii="Arial" w:hAnsi="Arial" w:cs="Arial"/>
              </w:rPr>
              <w:t>Prsa, Z</w:t>
            </w:r>
          </w:p>
        </w:tc>
        <w:tc>
          <w:tcPr>
            <w:tcW w:w="3420" w:type="dxa"/>
            <w:tcBorders>
              <w:top w:val="single" w:sz="4" w:space="0" w:color="auto"/>
              <w:left w:val="nil"/>
              <w:bottom w:val="single" w:sz="4" w:space="0" w:color="auto"/>
              <w:right w:val="single" w:sz="4" w:space="0" w:color="auto"/>
            </w:tcBorders>
          </w:tcPr>
          <w:p w14:paraId="7690E807" w14:textId="77777777" w:rsidR="008C6B8D" w:rsidRPr="00090C68" w:rsidRDefault="008C6B8D" w:rsidP="00215C80">
            <w:pPr>
              <w:rPr>
                <w:rFonts w:ascii="Arial" w:hAnsi="Arial" w:cs="Arial"/>
              </w:rPr>
            </w:pPr>
            <w:r w:rsidRPr="00090C68">
              <w:rPr>
                <w:rFonts w:ascii="Arial" w:hAnsi="Arial" w:cs="Arial"/>
              </w:rPr>
              <w:t>Taylor &amp; Preston Lawyers Pty Ltd</w:t>
            </w:r>
          </w:p>
        </w:tc>
      </w:tr>
      <w:tr w:rsidR="008C6B8D" w:rsidRPr="00457CAE" w14:paraId="6528738F"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318424D7"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58617EF" w14:textId="77777777" w:rsidR="008C6B8D" w:rsidRPr="00090C68" w:rsidRDefault="008C6B8D" w:rsidP="00215C80">
            <w:pPr>
              <w:rPr>
                <w:rFonts w:ascii="Arial" w:hAnsi="Arial" w:cs="Arial"/>
              </w:rPr>
            </w:pPr>
            <w:r w:rsidRPr="00090C68">
              <w:rPr>
                <w:rFonts w:ascii="Arial" w:hAnsi="Arial" w:cs="Arial"/>
              </w:rPr>
              <w:t>4822/15</w:t>
            </w:r>
          </w:p>
        </w:tc>
        <w:tc>
          <w:tcPr>
            <w:tcW w:w="3163" w:type="dxa"/>
            <w:tcBorders>
              <w:top w:val="single" w:sz="4" w:space="0" w:color="auto"/>
              <w:left w:val="nil"/>
              <w:bottom w:val="single" w:sz="4" w:space="0" w:color="auto"/>
              <w:right w:val="single" w:sz="4" w:space="0" w:color="auto"/>
            </w:tcBorders>
          </w:tcPr>
          <w:p w14:paraId="7450FEC4" w14:textId="77777777" w:rsidR="008C6B8D" w:rsidRPr="00090C68" w:rsidRDefault="008C6B8D" w:rsidP="00215C80">
            <w:pPr>
              <w:rPr>
                <w:rFonts w:ascii="Arial" w:hAnsi="Arial" w:cs="Arial"/>
              </w:rPr>
            </w:pPr>
            <w:r w:rsidRPr="00090C68">
              <w:rPr>
                <w:rFonts w:ascii="Arial" w:hAnsi="Arial" w:cs="Arial"/>
              </w:rPr>
              <w:t>Unger, H</w:t>
            </w:r>
          </w:p>
        </w:tc>
        <w:tc>
          <w:tcPr>
            <w:tcW w:w="3420" w:type="dxa"/>
            <w:tcBorders>
              <w:top w:val="single" w:sz="4" w:space="0" w:color="auto"/>
              <w:left w:val="nil"/>
              <w:bottom w:val="single" w:sz="4" w:space="0" w:color="auto"/>
              <w:right w:val="single" w:sz="4" w:space="0" w:color="auto"/>
            </w:tcBorders>
          </w:tcPr>
          <w:p w14:paraId="624AA853" w14:textId="77777777" w:rsidR="008C6B8D" w:rsidRPr="00090C68" w:rsidRDefault="008C6B8D" w:rsidP="00215C80">
            <w:pPr>
              <w:rPr>
                <w:rFonts w:ascii="Arial" w:hAnsi="Arial" w:cs="Arial"/>
              </w:rPr>
            </w:pPr>
            <w:r w:rsidRPr="00090C68">
              <w:rPr>
                <w:rFonts w:ascii="Arial" w:hAnsi="Arial" w:cs="Arial"/>
              </w:rPr>
              <w:t>Herbert Smith Freehills</w:t>
            </w:r>
          </w:p>
        </w:tc>
      </w:tr>
      <w:tr w:rsidR="008C6B8D" w:rsidRPr="00457CAE" w14:paraId="0B7F7B3E"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5BE61502"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24C0C253" w14:textId="77777777" w:rsidR="008C6B8D" w:rsidRPr="00090C68" w:rsidRDefault="008C6B8D" w:rsidP="00B73A24">
            <w:pPr>
              <w:rPr>
                <w:rFonts w:ascii="Arial" w:hAnsi="Arial" w:cs="Arial"/>
              </w:rPr>
            </w:pPr>
            <w:r w:rsidRPr="00090C68">
              <w:rPr>
                <w:rFonts w:ascii="Arial" w:hAnsi="Arial" w:cs="Arial"/>
              </w:rPr>
              <w:t>5356/13</w:t>
            </w:r>
          </w:p>
        </w:tc>
        <w:tc>
          <w:tcPr>
            <w:tcW w:w="3163" w:type="dxa"/>
            <w:tcBorders>
              <w:top w:val="single" w:sz="4" w:space="0" w:color="auto"/>
              <w:left w:val="nil"/>
              <w:bottom w:val="single" w:sz="4" w:space="0" w:color="auto"/>
              <w:right w:val="single" w:sz="4" w:space="0" w:color="auto"/>
            </w:tcBorders>
          </w:tcPr>
          <w:p w14:paraId="11EBA067" w14:textId="77777777" w:rsidR="008C6B8D" w:rsidRPr="00090C68" w:rsidRDefault="008C6B8D" w:rsidP="00B73A24">
            <w:pPr>
              <w:rPr>
                <w:rFonts w:ascii="Arial" w:hAnsi="Arial" w:cs="Arial"/>
              </w:rPr>
            </w:pPr>
            <w:r w:rsidRPr="00090C68">
              <w:rPr>
                <w:rFonts w:ascii="Arial" w:hAnsi="Arial" w:cs="Arial"/>
              </w:rPr>
              <w:t>Latinovic, D</w:t>
            </w:r>
          </w:p>
        </w:tc>
        <w:tc>
          <w:tcPr>
            <w:tcW w:w="3420" w:type="dxa"/>
            <w:tcBorders>
              <w:top w:val="single" w:sz="4" w:space="0" w:color="auto"/>
              <w:left w:val="nil"/>
              <w:bottom w:val="single" w:sz="4" w:space="0" w:color="auto"/>
              <w:right w:val="single" w:sz="4" w:space="0" w:color="auto"/>
            </w:tcBorders>
          </w:tcPr>
          <w:p w14:paraId="17755661" w14:textId="77777777" w:rsidR="008C6B8D" w:rsidRPr="00090C68" w:rsidRDefault="008C6B8D" w:rsidP="00B73A24">
            <w:pPr>
              <w:rPr>
                <w:rFonts w:ascii="Arial" w:hAnsi="Arial" w:cs="Arial"/>
              </w:rPr>
            </w:pPr>
            <w:r w:rsidRPr="00090C68">
              <w:rPr>
                <w:rFonts w:ascii="Arial" w:hAnsi="Arial" w:cs="Arial"/>
              </w:rPr>
              <w:t>Wertheimer, JE</w:t>
            </w:r>
          </w:p>
        </w:tc>
      </w:tr>
      <w:tr w:rsidR="008C6B8D" w:rsidRPr="00457CAE" w14:paraId="7AACC8EA"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34A7AF3F"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1FFAE6CB" w14:textId="77777777" w:rsidR="008C6B8D" w:rsidRPr="00090C68" w:rsidRDefault="008C6B8D" w:rsidP="00215C80">
            <w:pPr>
              <w:rPr>
                <w:rFonts w:ascii="Arial" w:hAnsi="Arial" w:cs="Arial"/>
              </w:rPr>
            </w:pPr>
            <w:r w:rsidRPr="00090C68">
              <w:rPr>
                <w:rFonts w:ascii="Arial" w:hAnsi="Arial" w:cs="Arial"/>
              </w:rPr>
              <w:t>6103/15</w:t>
            </w:r>
          </w:p>
        </w:tc>
        <w:tc>
          <w:tcPr>
            <w:tcW w:w="3163" w:type="dxa"/>
            <w:tcBorders>
              <w:top w:val="single" w:sz="4" w:space="0" w:color="auto"/>
              <w:left w:val="nil"/>
              <w:bottom w:val="single" w:sz="4" w:space="0" w:color="auto"/>
              <w:right w:val="single" w:sz="4" w:space="0" w:color="auto"/>
            </w:tcBorders>
          </w:tcPr>
          <w:p w14:paraId="7774CA97" w14:textId="77777777" w:rsidR="008C6B8D" w:rsidRPr="00090C68" w:rsidRDefault="008C6B8D" w:rsidP="00215C80">
            <w:pPr>
              <w:rPr>
                <w:rFonts w:ascii="Arial" w:hAnsi="Arial" w:cs="Arial"/>
              </w:rPr>
            </w:pPr>
            <w:r w:rsidRPr="00090C68">
              <w:rPr>
                <w:rFonts w:ascii="Arial" w:hAnsi="Arial" w:cs="Arial"/>
              </w:rPr>
              <w:t>Qin, K</w:t>
            </w:r>
          </w:p>
        </w:tc>
        <w:tc>
          <w:tcPr>
            <w:tcW w:w="3420" w:type="dxa"/>
            <w:tcBorders>
              <w:top w:val="single" w:sz="4" w:space="0" w:color="auto"/>
              <w:left w:val="nil"/>
              <w:bottom w:val="single" w:sz="4" w:space="0" w:color="auto"/>
              <w:right w:val="single" w:sz="4" w:space="0" w:color="auto"/>
            </w:tcBorders>
          </w:tcPr>
          <w:p w14:paraId="568D02AF" w14:textId="77777777" w:rsidR="008C6B8D" w:rsidRPr="00090C68" w:rsidRDefault="008C6B8D" w:rsidP="00215C80">
            <w:pPr>
              <w:rPr>
                <w:rFonts w:ascii="Arial" w:hAnsi="Arial" w:cs="Arial"/>
              </w:rPr>
            </w:pPr>
            <w:r w:rsidRPr="00090C68">
              <w:rPr>
                <w:rFonts w:ascii="Arial" w:hAnsi="Arial" w:cs="Arial"/>
              </w:rPr>
              <w:t>Chen, A</w:t>
            </w:r>
          </w:p>
        </w:tc>
      </w:tr>
      <w:tr w:rsidR="008C6B8D" w:rsidRPr="00457CAE" w14:paraId="6CDCEA27"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51A4B4F0"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6BE45D0" w14:textId="77777777" w:rsidR="008C6B8D" w:rsidRPr="00090C68" w:rsidRDefault="008C6B8D" w:rsidP="00215C80">
            <w:pPr>
              <w:rPr>
                <w:rFonts w:ascii="Arial" w:hAnsi="Arial" w:cs="Arial"/>
              </w:rPr>
            </w:pPr>
            <w:r w:rsidRPr="00090C68">
              <w:rPr>
                <w:rFonts w:ascii="Arial" w:hAnsi="Arial" w:cs="Arial"/>
              </w:rPr>
              <w:t>6176/15</w:t>
            </w:r>
          </w:p>
        </w:tc>
        <w:tc>
          <w:tcPr>
            <w:tcW w:w="3163" w:type="dxa"/>
            <w:tcBorders>
              <w:top w:val="single" w:sz="4" w:space="0" w:color="auto"/>
              <w:left w:val="nil"/>
              <w:bottom w:val="single" w:sz="4" w:space="0" w:color="auto"/>
              <w:right w:val="single" w:sz="4" w:space="0" w:color="auto"/>
            </w:tcBorders>
          </w:tcPr>
          <w:p w14:paraId="3C89023F" w14:textId="77777777" w:rsidR="008C6B8D" w:rsidRPr="00090C68" w:rsidRDefault="008C6B8D" w:rsidP="00215C80">
            <w:pPr>
              <w:rPr>
                <w:rFonts w:ascii="Arial" w:hAnsi="Arial" w:cs="Arial"/>
              </w:rPr>
            </w:pPr>
            <w:r w:rsidRPr="00090C68">
              <w:rPr>
                <w:rFonts w:ascii="Arial" w:hAnsi="Arial" w:cs="Arial"/>
              </w:rPr>
              <w:t>Melblaw Pty Ltd</w:t>
            </w:r>
          </w:p>
        </w:tc>
        <w:tc>
          <w:tcPr>
            <w:tcW w:w="3420" w:type="dxa"/>
            <w:tcBorders>
              <w:top w:val="single" w:sz="4" w:space="0" w:color="auto"/>
              <w:left w:val="nil"/>
              <w:bottom w:val="single" w:sz="4" w:space="0" w:color="auto"/>
              <w:right w:val="single" w:sz="4" w:space="0" w:color="auto"/>
            </w:tcBorders>
          </w:tcPr>
          <w:p w14:paraId="6F2801E0" w14:textId="77777777" w:rsidR="008C6B8D" w:rsidRPr="00090C68" w:rsidRDefault="008C6B8D" w:rsidP="00215C80">
            <w:pPr>
              <w:rPr>
                <w:rFonts w:ascii="Arial" w:hAnsi="Arial" w:cs="Arial"/>
              </w:rPr>
            </w:pPr>
            <w:r w:rsidRPr="00090C68">
              <w:rPr>
                <w:rFonts w:ascii="Arial" w:hAnsi="Arial" w:cs="Arial"/>
              </w:rPr>
              <w:t>Derham, T</w:t>
            </w:r>
          </w:p>
        </w:tc>
      </w:tr>
      <w:tr w:rsidR="008C6B8D" w:rsidRPr="00457CAE" w14:paraId="63B2D2A2"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720FDD11"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65A0BB9A" w14:textId="77777777" w:rsidR="008C6B8D" w:rsidRPr="00090C68" w:rsidRDefault="008C6B8D" w:rsidP="00215C80">
            <w:pPr>
              <w:rPr>
                <w:rFonts w:ascii="Arial" w:hAnsi="Arial" w:cs="Arial"/>
              </w:rPr>
            </w:pPr>
            <w:r w:rsidRPr="00090C68">
              <w:rPr>
                <w:rFonts w:ascii="Arial" w:hAnsi="Arial" w:cs="Arial"/>
              </w:rPr>
              <w:t>6197/15</w:t>
            </w:r>
          </w:p>
        </w:tc>
        <w:tc>
          <w:tcPr>
            <w:tcW w:w="3163" w:type="dxa"/>
            <w:tcBorders>
              <w:top w:val="single" w:sz="4" w:space="0" w:color="auto"/>
              <w:left w:val="nil"/>
              <w:bottom w:val="single" w:sz="4" w:space="0" w:color="auto"/>
              <w:right w:val="single" w:sz="4" w:space="0" w:color="auto"/>
            </w:tcBorders>
          </w:tcPr>
          <w:p w14:paraId="6249E879" w14:textId="77777777" w:rsidR="008C6B8D" w:rsidRPr="00090C68" w:rsidRDefault="008C6B8D" w:rsidP="00215C80">
            <w:pPr>
              <w:rPr>
                <w:rFonts w:ascii="Arial" w:hAnsi="Arial" w:cs="Arial"/>
              </w:rPr>
            </w:pPr>
            <w:r w:rsidRPr="00090C68">
              <w:rPr>
                <w:rFonts w:ascii="Arial" w:hAnsi="Arial" w:cs="Arial"/>
              </w:rPr>
              <w:t>Laity, G</w:t>
            </w:r>
          </w:p>
        </w:tc>
        <w:tc>
          <w:tcPr>
            <w:tcW w:w="3420" w:type="dxa"/>
            <w:tcBorders>
              <w:top w:val="single" w:sz="4" w:space="0" w:color="auto"/>
              <w:left w:val="nil"/>
              <w:bottom w:val="single" w:sz="4" w:space="0" w:color="auto"/>
              <w:right w:val="single" w:sz="4" w:space="0" w:color="auto"/>
            </w:tcBorders>
          </w:tcPr>
          <w:p w14:paraId="48684884" w14:textId="77777777" w:rsidR="008C6B8D" w:rsidRPr="00090C68" w:rsidRDefault="008C6B8D" w:rsidP="00215C80">
            <w:pPr>
              <w:rPr>
                <w:rFonts w:ascii="Arial" w:hAnsi="Arial" w:cs="Arial"/>
              </w:rPr>
            </w:pPr>
            <w:r w:rsidRPr="00090C68">
              <w:rPr>
                <w:rFonts w:ascii="Arial" w:hAnsi="Arial" w:cs="Arial"/>
              </w:rPr>
              <w:t>Teicher, R</w:t>
            </w:r>
          </w:p>
        </w:tc>
      </w:tr>
      <w:tr w:rsidR="008C6B8D" w:rsidRPr="00457CAE" w14:paraId="083470A5"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5E477328"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7619AB5B" w14:textId="77777777" w:rsidR="008C6B8D" w:rsidRPr="00090C68" w:rsidRDefault="008C6B8D" w:rsidP="00215C80">
            <w:pPr>
              <w:rPr>
                <w:rFonts w:ascii="Arial" w:hAnsi="Arial" w:cs="Arial"/>
              </w:rPr>
            </w:pPr>
            <w:r w:rsidRPr="00090C68">
              <w:rPr>
                <w:rFonts w:ascii="Arial" w:hAnsi="Arial" w:cs="Arial"/>
              </w:rPr>
              <w:t>125/16</w:t>
            </w:r>
          </w:p>
        </w:tc>
        <w:tc>
          <w:tcPr>
            <w:tcW w:w="3163" w:type="dxa"/>
            <w:tcBorders>
              <w:top w:val="single" w:sz="4" w:space="0" w:color="auto"/>
              <w:left w:val="nil"/>
              <w:bottom w:val="single" w:sz="4" w:space="0" w:color="auto"/>
              <w:right w:val="single" w:sz="4" w:space="0" w:color="auto"/>
            </w:tcBorders>
          </w:tcPr>
          <w:p w14:paraId="51CFBC7E" w14:textId="77777777" w:rsidR="008C6B8D" w:rsidRPr="00090C68" w:rsidRDefault="008C6B8D" w:rsidP="00215C80">
            <w:pPr>
              <w:rPr>
                <w:rFonts w:ascii="Arial" w:hAnsi="Arial" w:cs="Arial"/>
              </w:rPr>
            </w:pPr>
            <w:r w:rsidRPr="00090C68">
              <w:rPr>
                <w:rFonts w:ascii="Arial" w:hAnsi="Arial" w:cs="Arial"/>
              </w:rPr>
              <w:t>Goodman Group Pty Ltd</w:t>
            </w:r>
          </w:p>
        </w:tc>
        <w:tc>
          <w:tcPr>
            <w:tcW w:w="3420" w:type="dxa"/>
            <w:tcBorders>
              <w:top w:val="single" w:sz="4" w:space="0" w:color="auto"/>
              <w:left w:val="nil"/>
              <w:bottom w:val="single" w:sz="4" w:space="0" w:color="auto"/>
              <w:right w:val="single" w:sz="4" w:space="0" w:color="auto"/>
            </w:tcBorders>
          </w:tcPr>
          <w:p w14:paraId="297F001F" w14:textId="77777777" w:rsidR="008C6B8D" w:rsidRPr="00090C68" w:rsidRDefault="008C6B8D" w:rsidP="00215C80">
            <w:pPr>
              <w:rPr>
                <w:rFonts w:ascii="Arial" w:hAnsi="Arial" w:cs="Arial"/>
              </w:rPr>
            </w:pPr>
            <w:r w:rsidRPr="00090C68">
              <w:rPr>
                <w:rFonts w:ascii="Arial" w:hAnsi="Arial" w:cs="Arial"/>
              </w:rPr>
              <w:t>Knox Basketball Incorporated</w:t>
            </w:r>
          </w:p>
        </w:tc>
      </w:tr>
      <w:tr w:rsidR="008C6B8D" w:rsidRPr="00457CAE" w14:paraId="6BE04722"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5ED21313"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3C32B564" w14:textId="77777777" w:rsidR="008C6B8D" w:rsidRPr="00090C68" w:rsidRDefault="008C6B8D" w:rsidP="00215C80">
            <w:pPr>
              <w:rPr>
                <w:rFonts w:ascii="Arial" w:hAnsi="Arial" w:cs="Arial"/>
              </w:rPr>
            </w:pPr>
            <w:r w:rsidRPr="00090C68">
              <w:rPr>
                <w:rFonts w:ascii="Arial" w:hAnsi="Arial" w:cs="Arial"/>
              </w:rPr>
              <w:t>164/16</w:t>
            </w:r>
          </w:p>
        </w:tc>
        <w:tc>
          <w:tcPr>
            <w:tcW w:w="3163" w:type="dxa"/>
            <w:tcBorders>
              <w:top w:val="single" w:sz="4" w:space="0" w:color="auto"/>
              <w:left w:val="nil"/>
              <w:bottom w:val="single" w:sz="4" w:space="0" w:color="auto"/>
              <w:right w:val="single" w:sz="4" w:space="0" w:color="auto"/>
            </w:tcBorders>
          </w:tcPr>
          <w:p w14:paraId="00658FFA" w14:textId="77777777" w:rsidR="008C6B8D" w:rsidRPr="00090C68" w:rsidRDefault="008C6B8D" w:rsidP="00215C80">
            <w:pPr>
              <w:rPr>
                <w:rFonts w:ascii="Arial" w:hAnsi="Arial" w:cs="Arial"/>
              </w:rPr>
            </w:pPr>
            <w:r w:rsidRPr="00090C68">
              <w:rPr>
                <w:rFonts w:ascii="Arial" w:hAnsi="Arial" w:cs="Arial"/>
              </w:rPr>
              <w:t>Alampi, S</w:t>
            </w:r>
          </w:p>
        </w:tc>
        <w:tc>
          <w:tcPr>
            <w:tcW w:w="3420" w:type="dxa"/>
            <w:tcBorders>
              <w:top w:val="single" w:sz="4" w:space="0" w:color="auto"/>
              <w:left w:val="nil"/>
              <w:bottom w:val="single" w:sz="4" w:space="0" w:color="auto"/>
              <w:right w:val="single" w:sz="4" w:space="0" w:color="auto"/>
            </w:tcBorders>
          </w:tcPr>
          <w:p w14:paraId="53512AB5" w14:textId="77777777" w:rsidR="008C6B8D" w:rsidRPr="00090C68" w:rsidRDefault="008C6B8D" w:rsidP="00215C80">
            <w:pPr>
              <w:rPr>
                <w:rFonts w:ascii="Arial" w:hAnsi="Arial" w:cs="Arial"/>
              </w:rPr>
            </w:pPr>
            <w:r w:rsidRPr="00090C68">
              <w:rPr>
                <w:rFonts w:ascii="Arial" w:hAnsi="Arial" w:cs="Arial"/>
              </w:rPr>
              <w:t>Estate Lawyers</w:t>
            </w:r>
          </w:p>
        </w:tc>
      </w:tr>
      <w:tr w:rsidR="008C6B8D" w:rsidRPr="00457CAE" w14:paraId="072C872B" w14:textId="77777777" w:rsidTr="00A6197D">
        <w:trPr>
          <w:trHeight w:val="432"/>
        </w:trPr>
        <w:tc>
          <w:tcPr>
            <w:tcW w:w="936" w:type="dxa"/>
            <w:tcBorders>
              <w:top w:val="single" w:sz="4" w:space="0" w:color="auto"/>
              <w:left w:val="single" w:sz="4" w:space="0" w:color="auto"/>
              <w:bottom w:val="single" w:sz="4" w:space="0" w:color="auto"/>
              <w:right w:val="single" w:sz="4" w:space="0" w:color="auto"/>
            </w:tcBorders>
          </w:tcPr>
          <w:p w14:paraId="1615C25D" w14:textId="77777777" w:rsidR="008C6B8D" w:rsidRPr="00457CAE" w:rsidRDefault="008C6B8D"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14:paraId="5BCE298C" w14:textId="77777777" w:rsidR="008C6B8D" w:rsidRPr="00090C68" w:rsidRDefault="008C6B8D" w:rsidP="00215C80">
            <w:pPr>
              <w:rPr>
                <w:rFonts w:ascii="Arial" w:hAnsi="Arial" w:cs="Arial"/>
              </w:rPr>
            </w:pPr>
            <w:r>
              <w:rPr>
                <w:rFonts w:ascii="Arial" w:hAnsi="Arial" w:cs="Arial"/>
              </w:rPr>
              <w:t>2877/15</w:t>
            </w:r>
          </w:p>
        </w:tc>
        <w:tc>
          <w:tcPr>
            <w:tcW w:w="3163" w:type="dxa"/>
            <w:tcBorders>
              <w:top w:val="single" w:sz="4" w:space="0" w:color="auto"/>
              <w:left w:val="nil"/>
              <w:bottom w:val="single" w:sz="4" w:space="0" w:color="auto"/>
              <w:right w:val="single" w:sz="4" w:space="0" w:color="auto"/>
            </w:tcBorders>
          </w:tcPr>
          <w:p w14:paraId="0F1CCFCE" w14:textId="77777777" w:rsidR="008C6B8D" w:rsidRPr="00090C68" w:rsidRDefault="008C6B8D" w:rsidP="00215C80">
            <w:pPr>
              <w:rPr>
                <w:rFonts w:ascii="Arial" w:hAnsi="Arial" w:cs="Arial"/>
              </w:rPr>
            </w:pPr>
            <w:r>
              <w:rPr>
                <w:rFonts w:ascii="Arial" w:hAnsi="Arial" w:cs="Arial"/>
              </w:rPr>
              <w:t>Owens, S</w:t>
            </w:r>
          </w:p>
        </w:tc>
        <w:tc>
          <w:tcPr>
            <w:tcW w:w="3420" w:type="dxa"/>
            <w:tcBorders>
              <w:top w:val="single" w:sz="4" w:space="0" w:color="auto"/>
              <w:left w:val="nil"/>
              <w:bottom w:val="single" w:sz="4" w:space="0" w:color="auto"/>
              <w:right w:val="single" w:sz="4" w:space="0" w:color="auto"/>
            </w:tcBorders>
          </w:tcPr>
          <w:p w14:paraId="5F5CD38C" w14:textId="77777777" w:rsidR="008C6B8D" w:rsidRPr="00090C68" w:rsidRDefault="008C6B8D" w:rsidP="00215C80">
            <w:pPr>
              <w:rPr>
                <w:rFonts w:ascii="Arial" w:hAnsi="Arial" w:cs="Arial"/>
              </w:rPr>
            </w:pPr>
            <w:r>
              <w:rPr>
                <w:rFonts w:ascii="Arial" w:hAnsi="Arial" w:cs="Arial"/>
              </w:rPr>
              <w:t>Barnett, L</w:t>
            </w:r>
          </w:p>
        </w:tc>
      </w:tr>
    </w:tbl>
    <w:p w14:paraId="524A1FE9" w14:textId="77777777" w:rsidR="008C6B8D" w:rsidRDefault="008C6B8D" w:rsidP="00A6197D">
      <w:pPr>
        <w:rPr>
          <w:rFonts w:ascii="Arial" w:hAnsi="Arial" w:cs="Arial"/>
          <w:b/>
          <w:sz w:val="22"/>
          <w:szCs w:val="22"/>
        </w:rPr>
      </w:pPr>
    </w:p>
    <w:p w14:paraId="00B71CB1" w14:textId="77777777" w:rsidR="008C6B8D" w:rsidRPr="00457CAE" w:rsidRDefault="008C6B8D" w:rsidP="00A6197D">
      <w:pPr>
        <w:rPr>
          <w:rFonts w:ascii="Arial" w:hAnsi="Arial" w:cs="Arial"/>
          <w:b/>
          <w:sz w:val="22"/>
          <w:szCs w:val="22"/>
        </w:rPr>
      </w:pPr>
    </w:p>
    <w:p w14:paraId="0BD46D1F" w14:textId="77777777" w:rsidR="008C6B8D" w:rsidRPr="00EF6E05" w:rsidRDefault="008C6B8D" w:rsidP="00C61736">
      <w:pPr>
        <w:pStyle w:val="Heading1"/>
        <w:jc w:val="left"/>
      </w:pPr>
      <w:r>
        <w:lastRenderedPageBreak/>
        <w:t>N</w:t>
      </w:r>
      <w:r w:rsidRPr="00EF6E05">
        <w:t>ew summons withdrawn from the callover and allocated for assessment in chambers</w:t>
      </w:r>
    </w:p>
    <w:p w14:paraId="6F6B084A" w14:textId="77777777" w:rsidR="008C6B8D" w:rsidRPr="00EF6E05" w:rsidRDefault="008C6B8D" w:rsidP="004407B4">
      <w:pPr>
        <w:rPr>
          <w:rFonts w:ascii="Arial" w:hAnsi="Arial" w:cs="Arial"/>
          <w:sz w:val="22"/>
          <w:szCs w:val="22"/>
        </w:rPr>
      </w:pPr>
    </w:p>
    <w:tbl>
      <w:tblPr>
        <w:tblW w:w="8655" w:type="dxa"/>
        <w:tblInd w:w="93" w:type="dxa"/>
        <w:tblLook w:val="0020" w:firstRow="1" w:lastRow="0" w:firstColumn="0" w:lastColumn="0" w:noHBand="0" w:noVBand="0"/>
      </w:tblPr>
      <w:tblGrid>
        <w:gridCol w:w="1112"/>
        <w:gridCol w:w="3668"/>
        <w:gridCol w:w="3875"/>
      </w:tblGrid>
      <w:tr w:rsidR="008C6B8D" w:rsidRPr="00EF6E05" w14:paraId="16D284FA" w14:textId="77777777" w:rsidTr="00A6197D">
        <w:trPr>
          <w:trHeight w:val="462"/>
          <w:tblHeader/>
        </w:trPr>
        <w:tc>
          <w:tcPr>
            <w:tcW w:w="1112"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7829F5E7" w14:textId="77777777" w:rsidR="008C6B8D" w:rsidRPr="00EF6E05" w:rsidRDefault="008C6B8D" w:rsidP="004407B4">
            <w:pPr>
              <w:rPr>
                <w:rFonts w:ascii="Arial" w:hAnsi="Arial" w:cs="Arial"/>
                <w:b/>
                <w:bCs/>
                <w:color w:val="FFFFFF"/>
              </w:rPr>
            </w:pPr>
            <w:r w:rsidRPr="00EF6E05">
              <w:rPr>
                <w:rFonts w:ascii="Arial" w:hAnsi="Arial" w:cs="Arial"/>
                <w:b/>
                <w:bCs/>
                <w:color w:val="FFFFFF"/>
                <w:sz w:val="22"/>
                <w:szCs w:val="22"/>
              </w:rPr>
              <w:t>File No.</w:t>
            </w:r>
          </w:p>
        </w:tc>
        <w:tc>
          <w:tcPr>
            <w:tcW w:w="3668"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7CCBA09E" w14:textId="77777777" w:rsidR="008C6B8D" w:rsidRPr="00EF6E05" w:rsidRDefault="008C6B8D" w:rsidP="004407B4">
            <w:pPr>
              <w:rPr>
                <w:rFonts w:ascii="Arial" w:hAnsi="Arial" w:cs="Arial"/>
                <w:b/>
                <w:bCs/>
                <w:color w:val="FFFFFF"/>
              </w:rPr>
            </w:pPr>
            <w:r w:rsidRPr="00EF6E05">
              <w:rPr>
                <w:rFonts w:ascii="Arial" w:hAnsi="Arial" w:cs="Arial"/>
                <w:b/>
                <w:bCs/>
                <w:color w:val="FFFFFF"/>
                <w:sz w:val="22"/>
                <w:szCs w:val="22"/>
              </w:rPr>
              <w:t xml:space="preserve">  Plaintiff</w:t>
            </w:r>
          </w:p>
        </w:tc>
        <w:tc>
          <w:tcPr>
            <w:tcW w:w="3875" w:type="dxa"/>
            <w:tcBorders>
              <w:top w:val="single" w:sz="4" w:space="0" w:color="FFFFFF"/>
              <w:left w:val="single" w:sz="4" w:space="0" w:color="FFFFFF"/>
              <w:bottom w:val="single" w:sz="4" w:space="0" w:color="auto"/>
              <w:right w:val="single" w:sz="4" w:space="0" w:color="FFFFFF"/>
            </w:tcBorders>
            <w:shd w:val="clear" w:color="auto" w:fill="000000"/>
            <w:noWrap/>
            <w:vAlign w:val="bottom"/>
          </w:tcPr>
          <w:p w14:paraId="2ADDB76C" w14:textId="77777777" w:rsidR="008C6B8D" w:rsidRPr="00EF6E05" w:rsidRDefault="008C6B8D" w:rsidP="004407B4">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14:paraId="18BFDFA4"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25441D06" w14:textId="77777777" w:rsidR="008C6B8D" w:rsidRPr="00EF6E05" w:rsidRDefault="008C6B8D">
            <w:pPr>
              <w:rPr>
                <w:rFonts w:ascii="Arial" w:hAnsi="Arial" w:cs="Arial"/>
              </w:rPr>
            </w:pPr>
            <w:r>
              <w:rPr>
                <w:rFonts w:ascii="Arial" w:hAnsi="Arial" w:cs="Arial"/>
              </w:rPr>
              <w:t>266/16</w:t>
            </w:r>
          </w:p>
        </w:tc>
        <w:tc>
          <w:tcPr>
            <w:tcW w:w="3668" w:type="dxa"/>
            <w:tcBorders>
              <w:top w:val="single" w:sz="4" w:space="0" w:color="auto"/>
              <w:left w:val="single" w:sz="4" w:space="0" w:color="auto"/>
              <w:bottom w:val="single" w:sz="4" w:space="0" w:color="auto"/>
              <w:right w:val="single" w:sz="4" w:space="0" w:color="auto"/>
            </w:tcBorders>
            <w:vAlign w:val="bottom"/>
          </w:tcPr>
          <w:p w14:paraId="411A3D7B" w14:textId="77777777" w:rsidR="008C6B8D" w:rsidRPr="00EF6E05" w:rsidRDefault="008C6B8D">
            <w:pPr>
              <w:rPr>
                <w:rFonts w:ascii="Arial" w:hAnsi="Arial" w:cs="Arial"/>
              </w:rPr>
            </w:pPr>
            <w:r>
              <w:rPr>
                <w:rFonts w:ascii="Arial" w:hAnsi="Arial" w:cs="Arial"/>
              </w:rPr>
              <w:t>Proplas Pty Ltd</w:t>
            </w:r>
          </w:p>
        </w:tc>
        <w:tc>
          <w:tcPr>
            <w:tcW w:w="3875" w:type="dxa"/>
            <w:tcBorders>
              <w:top w:val="single" w:sz="4" w:space="0" w:color="auto"/>
              <w:left w:val="single" w:sz="4" w:space="0" w:color="auto"/>
              <w:bottom w:val="single" w:sz="4" w:space="0" w:color="auto"/>
              <w:right w:val="single" w:sz="4" w:space="0" w:color="auto"/>
            </w:tcBorders>
            <w:vAlign w:val="bottom"/>
          </w:tcPr>
          <w:p w14:paraId="26B56A68" w14:textId="77777777" w:rsidR="008C6B8D" w:rsidRPr="00EF6E05" w:rsidRDefault="008C6B8D">
            <w:pPr>
              <w:rPr>
                <w:rFonts w:ascii="Arial" w:hAnsi="Arial" w:cs="Arial"/>
              </w:rPr>
            </w:pPr>
            <w:r>
              <w:rPr>
                <w:rFonts w:ascii="Arial" w:hAnsi="Arial" w:cs="Arial"/>
              </w:rPr>
              <w:t>GTC Investments Pty Ltd</w:t>
            </w:r>
          </w:p>
        </w:tc>
      </w:tr>
      <w:tr w:rsidR="008C6B8D" w:rsidRPr="00EF6E05" w14:paraId="43D5A1F3"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13F3517A" w14:textId="77777777" w:rsidR="008C6B8D" w:rsidRDefault="008C6B8D">
            <w:pPr>
              <w:rPr>
                <w:rFonts w:ascii="Arial" w:hAnsi="Arial" w:cs="Arial"/>
              </w:rPr>
            </w:pPr>
            <w:r>
              <w:rPr>
                <w:rFonts w:ascii="Arial" w:hAnsi="Arial" w:cs="Arial"/>
              </w:rPr>
              <w:t>268/16</w:t>
            </w:r>
          </w:p>
        </w:tc>
        <w:tc>
          <w:tcPr>
            <w:tcW w:w="3668" w:type="dxa"/>
            <w:tcBorders>
              <w:top w:val="single" w:sz="4" w:space="0" w:color="auto"/>
              <w:left w:val="single" w:sz="4" w:space="0" w:color="auto"/>
              <w:bottom w:val="single" w:sz="4" w:space="0" w:color="auto"/>
              <w:right w:val="single" w:sz="4" w:space="0" w:color="auto"/>
            </w:tcBorders>
            <w:vAlign w:val="bottom"/>
          </w:tcPr>
          <w:p w14:paraId="78895FF4" w14:textId="77777777" w:rsidR="008C6B8D" w:rsidRDefault="008C6B8D">
            <w:pPr>
              <w:rPr>
                <w:rFonts w:ascii="Arial" w:hAnsi="Arial" w:cs="Arial"/>
              </w:rPr>
            </w:pPr>
            <w:r>
              <w:rPr>
                <w:rFonts w:ascii="Arial" w:hAnsi="Arial" w:cs="Arial"/>
              </w:rPr>
              <w:t>Grinman, A</w:t>
            </w:r>
          </w:p>
        </w:tc>
        <w:tc>
          <w:tcPr>
            <w:tcW w:w="3875" w:type="dxa"/>
            <w:tcBorders>
              <w:top w:val="single" w:sz="4" w:space="0" w:color="auto"/>
              <w:left w:val="single" w:sz="4" w:space="0" w:color="auto"/>
              <w:bottom w:val="single" w:sz="4" w:space="0" w:color="auto"/>
              <w:right w:val="single" w:sz="4" w:space="0" w:color="auto"/>
            </w:tcBorders>
            <w:vAlign w:val="bottom"/>
          </w:tcPr>
          <w:p w14:paraId="4932FB0B" w14:textId="77777777" w:rsidR="008C6B8D" w:rsidRDefault="008C6B8D">
            <w:pPr>
              <w:rPr>
                <w:rFonts w:ascii="Arial" w:hAnsi="Arial" w:cs="Arial"/>
              </w:rPr>
            </w:pPr>
            <w:r>
              <w:rPr>
                <w:rFonts w:ascii="Arial" w:hAnsi="Arial" w:cs="Arial"/>
              </w:rPr>
              <w:t>Matrix Development Group Pty Ltd</w:t>
            </w:r>
          </w:p>
        </w:tc>
      </w:tr>
      <w:tr w:rsidR="008C6B8D" w:rsidRPr="00D05A03" w14:paraId="5CD251D0"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75B2AFA8" w14:textId="77777777" w:rsidR="008C6B8D" w:rsidRPr="00D05A03" w:rsidRDefault="008C6B8D">
            <w:pPr>
              <w:rPr>
                <w:rFonts w:ascii="Arial" w:hAnsi="Arial" w:cs="Arial"/>
              </w:rPr>
            </w:pPr>
            <w:r w:rsidRPr="00D05A03">
              <w:rPr>
                <w:rFonts w:ascii="Arial" w:hAnsi="Arial" w:cs="Arial"/>
              </w:rPr>
              <w:t>360/16</w:t>
            </w:r>
          </w:p>
        </w:tc>
        <w:tc>
          <w:tcPr>
            <w:tcW w:w="3668" w:type="dxa"/>
            <w:tcBorders>
              <w:top w:val="single" w:sz="4" w:space="0" w:color="auto"/>
              <w:left w:val="single" w:sz="4" w:space="0" w:color="auto"/>
              <w:bottom w:val="single" w:sz="4" w:space="0" w:color="auto"/>
              <w:right w:val="single" w:sz="4" w:space="0" w:color="auto"/>
            </w:tcBorders>
            <w:vAlign w:val="bottom"/>
          </w:tcPr>
          <w:p w14:paraId="6309ABB4" w14:textId="77777777" w:rsidR="008C6B8D" w:rsidRPr="00D05A03" w:rsidRDefault="008C6B8D">
            <w:pPr>
              <w:rPr>
                <w:rFonts w:ascii="Arial" w:hAnsi="Arial" w:cs="Arial"/>
              </w:rPr>
            </w:pPr>
            <w:r w:rsidRPr="00D05A03">
              <w:rPr>
                <w:rFonts w:ascii="Arial" w:hAnsi="Arial" w:cs="Arial"/>
              </w:rPr>
              <w:t>Robinson, R</w:t>
            </w:r>
          </w:p>
        </w:tc>
        <w:tc>
          <w:tcPr>
            <w:tcW w:w="3875" w:type="dxa"/>
            <w:tcBorders>
              <w:top w:val="single" w:sz="4" w:space="0" w:color="auto"/>
              <w:left w:val="single" w:sz="4" w:space="0" w:color="auto"/>
              <w:bottom w:val="single" w:sz="4" w:space="0" w:color="auto"/>
              <w:right w:val="single" w:sz="4" w:space="0" w:color="auto"/>
            </w:tcBorders>
            <w:vAlign w:val="bottom"/>
          </w:tcPr>
          <w:p w14:paraId="050CF2FC" w14:textId="77777777" w:rsidR="008C6B8D" w:rsidRPr="00D05A03" w:rsidRDefault="008C6B8D">
            <w:pPr>
              <w:rPr>
                <w:rFonts w:ascii="Arial" w:hAnsi="Arial" w:cs="Arial"/>
              </w:rPr>
            </w:pPr>
            <w:r w:rsidRPr="00D05A03">
              <w:rPr>
                <w:rFonts w:ascii="Arial" w:hAnsi="Arial" w:cs="Arial"/>
              </w:rPr>
              <w:t>Thexton</w:t>
            </w:r>
          </w:p>
        </w:tc>
      </w:tr>
      <w:tr w:rsidR="008C6B8D" w:rsidRPr="00D05A03" w14:paraId="7F5426B0"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0B996F1C" w14:textId="77777777" w:rsidR="008C6B8D" w:rsidRPr="00D05A03" w:rsidRDefault="008C6B8D">
            <w:pPr>
              <w:rPr>
                <w:rFonts w:ascii="Arial" w:hAnsi="Arial" w:cs="Arial"/>
              </w:rPr>
            </w:pPr>
            <w:r>
              <w:rPr>
                <w:rFonts w:ascii="Arial" w:hAnsi="Arial" w:cs="Arial"/>
              </w:rPr>
              <w:t>421/16</w:t>
            </w:r>
          </w:p>
        </w:tc>
        <w:tc>
          <w:tcPr>
            <w:tcW w:w="3668" w:type="dxa"/>
            <w:tcBorders>
              <w:top w:val="single" w:sz="4" w:space="0" w:color="auto"/>
              <w:left w:val="single" w:sz="4" w:space="0" w:color="auto"/>
              <w:bottom w:val="single" w:sz="4" w:space="0" w:color="auto"/>
              <w:right w:val="single" w:sz="4" w:space="0" w:color="auto"/>
            </w:tcBorders>
            <w:vAlign w:val="bottom"/>
          </w:tcPr>
          <w:p w14:paraId="184830C8" w14:textId="77777777" w:rsidR="008C6B8D" w:rsidRPr="00D05A03" w:rsidRDefault="008C6B8D">
            <w:pPr>
              <w:rPr>
                <w:rFonts w:ascii="Arial" w:hAnsi="Arial" w:cs="Arial"/>
              </w:rPr>
            </w:pPr>
            <w:r>
              <w:rPr>
                <w:rFonts w:ascii="Arial" w:hAnsi="Arial" w:cs="Arial"/>
              </w:rPr>
              <w:t>Puleo, F</w:t>
            </w:r>
          </w:p>
        </w:tc>
        <w:tc>
          <w:tcPr>
            <w:tcW w:w="3875" w:type="dxa"/>
            <w:tcBorders>
              <w:top w:val="single" w:sz="4" w:space="0" w:color="auto"/>
              <w:left w:val="single" w:sz="4" w:space="0" w:color="auto"/>
              <w:bottom w:val="single" w:sz="4" w:space="0" w:color="auto"/>
              <w:right w:val="single" w:sz="4" w:space="0" w:color="auto"/>
            </w:tcBorders>
            <w:vAlign w:val="bottom"/>
          </w:tcPr>
          <w:p w14:paraId="2484378F" w14:textId="77777777" w:rsidR="008C6B8D" w:rsidRPr="00D05A03" w:rsidRDefault="008C6B8D">
            <w:pPr>
              <w:rPr>
                <w:rFonts w:ascii="Arial" w:hAnsi="Arial" w:cs="Arial"/>
              </w:rPr>
            </w:pPr>
            <w:r>
              <w:rPr>
                <w:rFonts w:ascii="Arial" w:hAnsi="Arial" w:cs="Arial"/>
              </w:rPr>
              <w:t>Muscle Car Factory Pty Ltd</w:t>
            </w:r>
          </w:p>
        </w:tc>
      </w:tr>
      <w:tr w:rsidR="008C6B8D" w:rsidRPr="00EF6E05" w14:paraId="61E90A21"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5A5D218D" w14:textId="77777777" w:rsidR="008C6B8D" w:rsidRPr="00EF6E05" w:rsidRDefault="008C6B8D" w:rsidP="00204CC6">
            <w:pPr>
              <w:rPr>
                <w:rFonts w:ascii="Arial" w:hAnsi="Arial" w:cs="Arial"/>
              </w:rPr>
            </w:pPr>
            <w:r>
              <w:rPr>
                <w:rFonts w:ascii="Arial" w:hAnsi="Arial" w:cs="Arial"/>
              </w:rPr>
              <w:t>426/16</w:t>
            </w:r>
          </w:p>
        </w:tc>
        <w:tc>
          <w:tcPr>
            <w:tcW w:w="3668" w:type="dxa"/>
            <w:tcBorders>
              <w:top w:val="single" w:sz="4" w:space="0" w:color="auto"/>
              <w:left w:val="single" w:sz="4" w:space="0" w:color="auto"/>
              <w:bottom w:val="single" w:sz="4" w:space="0" w:color="auto"/>
              <w:right w:val="single" w:sz="4" w:space="0" w:color="auto"/>
            </w:tcBorders>
            <w:vAlign w:val="bottom"/>
          </w:tcPr>
          <w:p w14:paraId="41DD028D" w14:textId="77777777" w:rsidR="008C6B8D" w:rsidRPr="00EF6E05" w:rsidRDefault="008C6B8D" w:rsidP="00204CC6">
            <w:pPr>
              <w:rPr>
                <w:rFonts w:ascii="Arial" w:hAnsi="Arial" w:cs="Arial"/>
              </w:rPr>
            </w:pPr>
            <w:r>
              <w:rPr>
                <w:rFonts w:ascii="Arial" w:hAnsi="Arial" w:cs="Arial"/>
              </w:rPr>
              <w:t>Sme’s R Us Pty Ltd</w:t>
            </w:r>
          </w:p>
        </w:tc>
        <w:tc>
          <w:tcPr>
            <w:tcW w:w="3875" w:type="dxa"/>
            <w:tcBorders>
              <w:top w:val="single" w:sz="4" w:space="0" w:color="auto"/>
              <w:left w:val="single" w:sz="4" w:space="0" w:color="auto"/>
              <w:bottom w:val="single" w:sz="4" w:space="0" w:color="auto"/>
              <w:right w:val="single" w:sz="4" w:space="0" w:color="auto"/>
            </w:tcBorders>
            <w:vAlign w:val="bottom"/>
          </w:tcPr>
          <w:p w14:paraId="56B7BD61" w14:textId="77777777" w:rsidR="008C6B8D" w:rsidRPr="00EF6E05" w:rsidRDefault="008C6B8D" w:rsidP="00204CC6">
            <w:pPr>
              <w:rPr>
                <w:rFonts w:ascii="Arial" w:hAnsi="Arial" w:cs="Arial"/>
              </w:rPr>
            </w:pPr>
            <w:r>
              <w:rPr>
                <w:rFonts w:ascii="Arial" w:hAnsi="Arial" w:cs="Arial"/>
              </w:rPr>
              <w:t>Zoo Advertising (</w:t>
            </w:r>
            <w:smartTag w:uri="urn:schemas-microsoft-com:office:smarttags" w:element="place">
              <w:smartTag w:uri="urn:schemas-microsoft-com:office:smarttags" w:element="City">
                <w:r>
                  <w:rPr>
                    <w:rFonts w:ascii="Arial" w:hAnsi="Arial" w:cs="Arial"/>
                  </w:rPr>
                  <w:t>Melbourne</w:t>
                </w:r>
              </w:smartTag>
            </w:smartTag>
            <w:r>
              <w:rPr>
                <w:rFonts w:ascii="Arial" w:hAnsi="Arial" w:cs="Arial"/>
              </w:rPr>
              <w:t>)</w:t>
            </w:r>
          </w:p>
        </w:tc>
      </w:tr>
      <w:tr w:rsidR="008C6B8D" w:rsidRPr="00EF6E05" w14:paraId="139D5796"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4436704D" w14:textId="77777777" w:rsidR="008C6B8D" w:rsidRDefault="008C6B8D">
            <w:pPr>
              <w:rPr>
                <w:rFonts w:ascii="Arial" w:hAnsi="Arial" w:cs="Arial"/>
              </w:rPr>
            </w:pPr>
            <w:r>
              <w:rPr>
                <w:rFonts w:ascii="Arial" w:hAnsi="Arial" w:cs="Arial"/>
              </w:rPr>
              <w:t>428/16</w:t>
            </w:r>
          </w:p>
        </w:tc>
        <w:tc>
          <w:tcPr>
            <w:tcW w:w="3668" w:type="dxa"/>
            <w:tcBorders>
              <w:top w:val="single" w:sz="4" w:space="0" w:color="auto"/>
              <w:left w:val="single" w:sz="4" w:space="0" w:color="auto"/>
              <w:bottom w:val="single" w:sz="4" w:space="0" w:color="auto"/>
              <w:right w:val="single" w:sz="4" w:space="0" w:color="auto"/>
            </w:tcBorders>
            <w:vAlign w:val="bottom"/>
          </w:tcPr>
          <w:p w14:paraId="777F0B6B" w14:textId="77777777" w:rsidR="008C6B8D" w:rsidRDefault="008C6B8D">
            <w:pPr>
              <w:rPr>
                <w:rFonts w:ascii="Arial" w:hAnsi="Arial" w:cs="Arial"/>
              </w:rPr>
            </w:pPr>
            <w:r>
              <w:rPr>
                <w:rFonts w:ascii="Arial" w:hAnsi="Arial" w:cs="Arial"/>
              </w:rPr>
              <w:t>Trajkoski, V</w:t>
            </w:r>
          </w:p>
        </w:tc>
        <w:tc>
          <w:tcPr>
            <w:tcW w:w="3875" w:type="dxa"/>
            <w:tcBorders>
              <w:top w:val="single" w:sz="4" w:space="0" w:color="auto"/>
              <w:left w:val="single" w:sz="4" w:space="0" w:color="auto"/>
              <w:bottom w:val="single" w:sz="4" w:space="0" w:color="auto"/>
              <w:right w:val="single" w:sz="4" w:space="0" w:color="auto"/>
            </w:tcBorders>
            <w:vAlign w:val="bottom"/>
          </w:tcPr>
          <w:p w14:paraId="5FE5F2B8" w14:textId="77777777" w:rsidR="008C6B8D" w:rsidRDefault="008C6B8D">
            <w:pPr>
              <w:rPr>
                <w:rFonts w:ascii="Arial" w:hAnsi="Arial" w:cs="Arial"/>
              </w:rPr>
            </w:pPr>
            <w:r>
              <w:rPr>
                <w:rFonts w:ascii="Arial" w:hAnsi="Arial" w:cs="Arial"/>
              </w:rPr>
              <w:t>Benafield Pty Ltd</w:t>
            </w:r>
          </w:p>
        </w:tc>
      </w:tr>
      <w:tr w:rsidR="008C6B8D" w:rsidRPr="00EF6E05" w14:paraId="569294FF"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1635C7B2" w14:textId="77777777" w:rsidR="008C6B8D" w:rsidRDefault="008C6B8D">
            <w:pPr>
              <w:rPr>
                <w:rFonts w:ascii="Arial" w:hAnsi="Arial" w:cs="Arial"/>
              </w:rPr>
            </w:pPr>
            <w:r>
              <w:rPr>
                <w:rFonts w:ascii="Arial" w:hAnsi="Arial" w:cs="Arial"/>
              </w:rPr>
              <w:t>460/16</w:t>
            </w:r>
          </w:p>
        </w:tc>
        <w:tc>
          <w:tcPr>
            <w:tcW w:w="3668" w:type="dxa"/>
            <w:tcBorders>
              <w:top w:val="single" w:sz="4" w:space="0" w:color="auto"/>
              <w:left w:val="single" w:sz="4" w:space="0" w:color="auto"/>
              <w:bottom w:val="single" w:sz="4" w:space="0" w:color="auto"/>
              <w:right w:val="single" w:sz="4" w:space="0" w:color="auto"/>
            </w:tcBorders>
            <w:vAlign w:val="bottom"/>
          </w:tcPr>
          <w:p w14:paraId="283AC5F7" w14:textId="77777777" w:rsidR="008C6B8D" w:rsidRDefault="008C6B8D" w:rsidP="00E738D6">
            <w:pPr>
              <w:rPr>
                <w:rFonts w:ascii="Arial" w:hAnsi="Arial" w:cs="Arial"/>
              </w:rPr>
            </w:pPr>
            <w:smartTag w:uri="urn:schemas-microsoft-com:office:smarttags" w:element="place">
              <w:smartTag w:uri="urn:schemas-microsoft-com:office:smarttags" w:element="City">
                <w:r>
                  <w:rPr>
                    <w:rFonts w:ascii="Arial" w:hAnsi="Arial" w:cs="Arial"/>
                  </w:rPr>
                  <w:t>Soteriadis</w:t>
                </w:r>
              </w:smartTag>
              <w:r>
                <w:rPr>
                  <w:rFonts w:ascii="Arial" w:hAnsi="Arial" w:cs="Arial"/>
                </w:rPr>
                <w:t xml:space="preserve">, </w:t>
              </w:r>
              <w:smartTag w:uri="urn:schemas-microsoft-com:office:smarttags" w:element="State">
                <w:r>
                  <w:rPr>
                    <w:rFonts w:ascii="Arial" w:hAnsi="Arial" w:cs="Arial"/>
                  </w:rPr>
                  <w:t>DC</w:t>
                </w:r>
              </w:smartTag>
            </w:smartTag>
          </w:p>
        </w:tc>
        <w:tc>
          <w:tcPr>
            <w:tcW w:w="3875" w:type="dxa"/>
            <w:tcBorders>
              <w:top w:val="single" w:sz="4" w:space="0" w:color="auto"/>
              <w:left w:val="single" w:sz="4" w:space="0" w:color="auto"/>
              <w:bottom w:val="single" w:sz="4" w:space="0" w:color="auto"/>
              <w:right w:val="single" w:sz="4" w:space="0" w:color="auto"/>
            </w:tcBorders>
            <w:vAlign w:val="bottom"/>
          </w:tcPr>
          <w:p w14:paraId="71C96773" w14:textId="77777777" w:rsidR="008C6B8D" w:rsidRDefault="008C6B8D" w:rsidP="00E738D6">
            <w:pPr>
              <w:rPr>
                <w:rFonts w:ascii="Arial" w:hAnsi="Arial" w:cs="Arial"/>
              </w:rPr>
            </w:pPr>
            <w:r>
              <w:rPr>
                <w:rFonts w:ascii="Arial" w:hAnsi="Arial" w:cs="Arial"/>
              </w:rPr>
              <w:t>Nillumbik Shire Council</w:t>
            </w:r>
          </w:p>
        </w:tc>
      </w:tr>
      <w:tr w:rsidR="008C6B8D" w:rsidRPr="00EF6E05" w14:paraId="00A00644"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506ADBF8" w14:textId="77777777" w:rsidR="008C6B8D" w:rsidRDefault="008C6B8D">
            <w:pPr>
              <w:rPr>
                <w:rFonts w:ascii="Arial" w:hAnsi="Arial" w:cs="Arial"/>
              </w:rPr>
            </w:pPr>
            <w:r>
              <w:rPr>
                <w:rFonts w:ascii="Arial" w:hAnsi="Arial" w:cs="Arial"/>
              </w:rPr>
              <w:t>510/16</w:t>
            </w:r>
          </w:p>
        </w:tc>
        <w:tc>
          <w:tcPr>
            <w:tcW w:w="3668" w:type="dxa"/>
            <w:tcBorders>
              <w:top w:val="single" w:sz="4" w:space="0" w:color="auto"/>
              <w:left w:val="single" w:sz="4" w:space="0" w:color="auto"/>
              <w:bottom w:val="single" w:sz="4" w:space="0" w:color="auto"/>
              <w:right w:val="single" w:sz="4" w:space="0" w:color="auto"/>
            </w:tcBorders>
            <w:vAlign w:val="bottom"/>
          </w:tcPr>
          <w:p w14:paraId="2E859110" w14:textId="77777777" w:rsidR="008C6B8D" w:rsidRDefault="008C6B8D" w:rsidP="00E738D6">
            <w:pPr>
              <w:rPr>
                <w:rFonts w:ascii="Arial" w:hAnsi="Arial" w:cs="Arial"/>
              </w:rPr>
            </w:pPr>
            <w:r>
              <w:rPr>
                <w:rFonts w:ascii="Arial" w:hAnsi="Arial" w:cs="Arial"/>
              </w:rPr>
              <w:t>Aitec Pty Ltd</w:t>
            </w:r>
          </w:p>
        </w:tc>
        <w:tc>
          <w:tcPr>
            <w:tcW w:w="3875" w:type="dxa"/>
            <w:tcBorders>
              <w:top w:val="single" w:sz="4" w:space="0" w:color="auto"/>
              <w:left w:val="single" w:sz="4" w:space="0" w:color="auto"/>
              <w:bottom w:val="single" w:sz="4" w:space="0" w:color="auto"/>
              <w:right w:val="single" w:sz="4" w:space="0" w:color="auto"/>
            </w:tcBorders>
            <w:vAlign w:val="bottom"/>
          </w:tcPr>
          <w:p w14:paraId="551ACFBA" w14:textId="77777777" w:rsidR="008C6B8D" w:rsidRDefault="008C6B8D" w:rsidP="00E738D6">
            <w:pPr>
              <w:rPr>
                <w:rFonts w:ascii="Arial" w:hAnsi="Arial" w:cs="Arial"/>
              </w:rPr>
            </w:pPr>
            <w:r>
              <w:rPr>
                <w:rFonts w:ascii="Arial" w:hAnsi="Arial" w:cs="Arial"/>
              </w:rPr>
              <w:t>Hampton, S</w:t>
            </w:r>
          </w:p>
        </w:tc>
      </w:tr>
      <w:tr w:rsidR="008C6B8D" w:rsidRPr="00EF6E05" w14:paraId="051E09FD"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161CFD34" w14:textId="77777777" w:rsidR="008C6B8D" w:rsidRDefault="008C6B8D">
            <w:pPr>
              <w:rPr>
                <w:rFonts w:ascii="Arial" w:hAnsi="Arial" w:cs="Arial"/>
              </w:rPr>
            </w:pPr>
            <w:r>
              <w:rPr>
                <w:rFonts w:ascii="Arial" w:hAnsi="Arial" w:cs="Arial"/>
              </w:rPr>
              <w:t>513/16</w:t>
            </w:r>
          </w:p>
        </w:tc>
        <w:tc>
          <w:tcPr>
            <w:tcW w:w="3668" w:type="dxa"/>
            <w:tcBorders>
              <w:top w:val="single" w:sz="4" w:space="0" w:color="auto"/>
              <w:left w:val="single" w:sz="4" w:space="0" w:color="auto"/>
              <w:bottom w:val="single" w:sz="4" w:space="0" w:color="auto"/>
              <w:right w:val="single" w:sz="4" w:space="0" w:color="auto"/>
            </w:tcBorders>
            <w:vAlign w:val="bottom"/>
          </w:tcPr>
          <w:p w14:paraId="712A6498" w14:textId="77777777" w:rsidR="008C6B8D" w:rsidRDefault="008C6B8D" w:rsidP="00E738D6">
            <w:pPr>
              <w:rPr>
                <w:rFonts w:ascii="Arial" w:hAnsi="Arial" w:cs="Arial"/>
              </w:rPr>
            </w:pPr>
            <w:r>
              <w:rPr>
                <w:rFonts w:ascii="Arial" w:hAnsi="Arial" w:cs="Arial"/>
              </w:rPr>
              <w:t>Thornton, GG</w:t>
            </w:r>
          </w:p>
        </w:tc>
        <w:tc>
          <w:tcPr>
            <w:tcW w:w="3875" w:type="dxa"/>
            <w:tcBorders>
              <w:top w:val="single" w:sz="4" w:space="0" w:color="auto"/>
              <w:left w:val="single" w:sz="4" w:space="0" w:color="auto"/>
              <w:bottom w:val="single" w:sz="4" w:space="0" w:color="auto"/>
              <w:right w:val="single" w:sz="4" w:space="0" w:color="auto"/>
            </w:tcBorders>
            <w:vAlign w:val="bottom"/>
          </w:tcPr>
          <w:p w14:paraId="0262031C" w14:textId="77777777" w:rsidR="008C6B8D" w:rsidRDefault="008C6B8D" w:rsidP="00E738D6">
            <w:pPr>
              <w:rPr>
                <w:rFonts w:ascii="Arial" w:hAnsi="Arial" w:cs="Arial"/>
              </w:rPr>
            </w:pPr>
            <w:r>
              <w:rPr>
                <w:rFonts w:ascii="Arial" w:hAnsi="Arial" w:cs="Arial"/>
              </w:rPr>
              <w:t>Thornton, RC &amp; Anor</w:t>
            </w:r>
          </w:p>
        </w:tc>
      </w:tr>
      <w:tr w:rsidR="008C6B8D" w:rsidRPr="00EF6E05" w14:paraId="22B8F6E4"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6C71E6F5" w14:textId="77777777" w:rsidR="008C6B8D" w:rsidRDefault="008C6B8D">
            <w:pPr>
              <w:rPr>
                <w:rFonts w:ascii="Arial" w:hAnsi="Arial" w:cs="Arial"/>
              </w:rPr>
            </w:pPr>
            <w:r>
              <w:rPr>
                <w:rFonts w:ascii="Arial" w:hAnsi="Arial" w:cs="Arial"/>
              </w:rPr>
              <w:t>558/16</w:t>
            </w:r>
          </w:p>
        </w:tc>
        <w:tc>
          <w:tcPr>
            <w:tcW w:w="3668" w:type="dxa"/>
            <w:tcBorders>
              <w:top w:val="single" w:sz="4" w:space="0" w:color="auto"/>
              <w:left w:val="single" w:sz="4" w:space="0" w:color="auto"/>
              <w:bottom w:val="single" w:sz="4" w:space="0" w:color="auto"/>
              <w:right w:val="single" w:sz="4" w:space="0" w:color="auto"/>
            </w:tcBorders>
            <w:vAlign w:val="bottom"/>
          </w:tcPr>
          <w:p w14:paraId="68B630BD" w14:textId="77777777" w:rsidR="008C6B8D" w:rsidRDefault="008C6B8D" w:rsidP="00E738D6">
            <w:pPr>
              <w:rPr>
                <w:rFonts w:ascii="Arial" w:hAnsi="Arial" w:cs="Arial"/>
              </w:rPr>
            </w:pPr>
            <w:r>
              <w:rPr>
                <w:rFonts w:ascii="Arial" w:hAnsi="Arial" w:cs="Arial"/>
              </w:rPr>
              <w:t>RP Developments Pty Ltd</w:t>
            </w:r>
          </w:p>
        </w:tc>
        <w:tc>
          <w:tcPr>
            <w:tcW w:w="3875" w:type="dxa"/>
            <w:tcBorders>
              <w:top w:val="single" w:sz="4" w:space="0" w:color="auto"/>
              <w:left w:val="single" w:sz="4" w:space="0" w:color="auto"/>
              <w:bottom w:val="single" w:sz="4" w:space="0" w:color="auto"/>
              <w:right w:val="single" w:sz="4" w:space="0" w:color="auto"/>
            </w:tcBorders>
            <w:vAlign w:val="bottom"/>
          </w:tcPr>
          <w:p w14:paraId="3078BB5F" w14:textId="77777777" w:rsidR="008C6B8D" w:rsidRDefault="008C6B8D" w:rsidP="00E738D6">
            <w:pPr>
              <w:rPr>
                <w:rFonts w:ascii="Arial" w:hAnsi="Arial" w:cs="Arial"/>
              </w:rPr>
            </w:pPr>
            <w:r>
              <w:rPr>
                <w:rFonts w:ascii="Arial" w:hAnsi="Arial" w:cs="Arial"/>
              </w:rPr>
              <w:t>Priest, MC &amp; Anor</w:t>
            </w:r>
          </w:p>
        </w:tc>
      </w:tr>
      <w:tr w:rsidR="008C6B8D" w:rsidRPr="00EF6E05" w14:paraId="338684F6"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2CE45854" w14:textId="77777777" w:rsidR="008C6B8D" w:rsidRDefault="008C6B8D">
            <w:pPr>
              <w:rPr>
                <w:rFonts w:ascii="Arial" w:hAnsi="Arial" w:cs="Arial"/>
              </w:rPr>
            </w:pPr>
            <w:r>
              <w:rPr>
                <w:rFonts w:ascii="Arial" w:hAnsi="Arial" w:cs="Arial"/>
              </w:rPr>
              <w:t>573/16</w:t>
            </w:r>
          </w:p>
        </w:tc>
        <w:tc>
          <w:tcPr>
            <w:tcW w:w="3668" w:type="dxa"/>
            <w:tcBorders>
              <w:top w:val="single" w:sz="4" w:space="0" w:color="auto"/>
              <w:left w:val="single" w:sz="4" w:space="0" w:color="auto"/>
              <w:bottom w:val="single" w:sz="4" w:space="0" w:color="auto"/>
              <w:right w:val="single" w:sz="4" w:space="0" w:color="auto"/>
            </w:tcBorders>
            <w:vAlign w:val="bottom"/>
          </w:tcPr>
          <w:p w14:paraId="4F1D5DA4" w14:textId="77777777" w:rsidR="008C6B8D" w:rsidRDefault="008C6B8D" w:rsidP="00E738D6">
            <w:pPr>
              <w:rPr>
                <w:rFonts w:ascii="Arial" w:hAnsi="Arial" w:cs="Arial"/>
              </w:rPr>
            </w:pPr>
            <w:r>
              <w:rPr>
                <w:rFonts w:ascii="Arial" w:hAnsi="Arial" w:cs="Arial"/>
              </w:rPr>
              <w:t>254 JRM Pty Ltd</w:t>
            </w:r>
          </w:p>
        </w:tc>
        <w:tc>
          <w:tcPr>
            <w:tcW w:w="3875" w:type="dxa"/>
            <w:tcBorders>
              <w:top w:val="single" w:sz="4" w:space="0" w:color="auto"/>
              <w:left w:val="single" w:sz="4" w:space="0" w:color="auto"/>
              <w:bottom w:val="single" w:sz="4" w:space="0" w:color="auto"/>
              <w:right w:val="single" w:sz="4" w:space="0" w:color="auto"/>
            </w:tcBorders>
            <w:vAlign w:val="bottom"/>
          </w:tcPr>
          <w:p w14:paraId="349E2F3A" w14:textId="77777777" w:rsidR="008C6B8D" w:rsidRDefault="008C6B8D" w:rsidP="00E738D6">
            <w:pPr>
              <w:rPr>
                <w:rFonts w:ascii="Arial" w:hAnsi="Arial" w:cs="Arial"/>
              </w:rPr>
            </w:pPr>
            <w:r>
              <w:rPr>
                <w:rFonts w:ascii="Arial" w:hAnsi="Arial" w:cs="Arial"/>
              </w:rPr>
              <w:t>Nicson Jasper Pty Ltd</w:t>
            </w:r>
          </w:p>
        </w:tc>
      </w:tr>
      <w:tr w:rsidR="008C6B8D" w:rsidRPr="00EF6E05" w14:paraId="452BD30C"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4AA79062" w14:textId="77777777" w:rsidR="008C6B8D" w:rsidRDefault="008C6B8D">
            <w:pPr>
              <w:rPr>
                <w:rFonts w:ascii="Arial" w:hAnsi="Arial" w:cs="Arial"/>
              </w:rPr>
            </w:pPr>
            <w:r>
              <w:rPr>
                <w:rFonts w:ascii="Arial" w:hAnsi="Arial" w:cs="Arial"/>
              </w:rPr>
              <w:t>583/16</w:t>
            </w:r>
          </w:p>
        </w:tc>
        <w:tc>
          <w:tcPr>
            <w:tcW w:w="3668" w:type="dxa"/>
            <w:tcBorders>
              <w:top w:val="single" w:sz="4" w:space="0" w:color="auto"/>
              <w:left w:val="single" w:sz="4" w:space="0" w:color="auto"/>
              <w:bottom w:val="single" w:sz="4" w:space="0" w:color="auto"/>
              <w:right w:val="single" w:sz="4" w:space="0" w:color="auto"/>
            </w:tcBorders>
            <w:vAlign w:val="bottom"/>
          </w:tcPr>
          <w:p w14:paraId="195AD03A" w14:textId="77777777" w:rsidR="008C6B8D" w:rsidRDefault="008C6B8D" w:rsidP="00E738D6">
            <w:pPr>
              <w:rPr>
                <w:rFonts w:ascii="Arial" w:hAnsi="Arial" w:cs="Arial"/>
              </w:rPr>
            </w:pPr>
            <w:r>
              <w:rPr>
                <w:rFonts w:ascii="Arial" w:hAnsi="Arial" w:cs="Arial"/>
              </w:rPr>
              <w:t>Dennerstein, L</w:t>
            </w:r>
          </w:p>
        </w:tc>
        <w:tc>
          <w:tcPr>
            <w:tcW w:w="3875" w:type="dxa"/>
            <w:tcBorders>
              <w:top w:val="single" w:sz="4" w:space="0" w:color="auto"/>
              <w:left w:val="single" w:sz="4" w:space="0" w:color="auto"/>
              <w:bottom w:val="single" w:sz="4" w:space="0" w:color="auto"/>
              <w:right w:val="single" w:sz="4" w:space="0" w:color="auto"/>
            </w:tcBorders>
            <w:vAlign w:val="bottom"/>
          </w:tcPr>
          <w:p w14:paraId="4BF305A1" w14:textId="77777777" w:rsidR="008C6B8D" w:rsidRDefault="008C6B8D" w:rsidP="00E738D6">
            <w:pPr>
              <w:rPr>
                <w:rFonts w:ascii="Arial" w:hAnsi="Arial" w:cs="Arial"/>
              </w:rPr>
            </w:pPr>
            <w:r>
              <w:rPr>
                <w:rFonts w:ascii="Arial" w:hAnsi="Arial" w:cs="Arial"/>
              </w:rPr>
              <w:t>Kitson, K</w:t>
            </w:r>
          </w:p>
        </w:tc>
      </w:tr>
      <w:tr w:rsidR="008C6B8D" w:rsidRPr="00EF6E05" w14:paraId="571AC148"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3D4C39DE" w14:textId="77777777" w:rsidR="008C6B8D" w:rsidRDefault="008C6B8D">
            <w:pPr>
              <w:rPr>
                <w:rFonts w:ascii="Arial" w:hAnsi="Arial" w:cs="Arial"/>
              </w:rPr>
            </w:pPr>
            <w:r>
              <w:rPr>
                <w:rFonts w:ascii="Arial" w:hAnsi="Arial" w:cs="Arial"/>
              </w:rPr>
              <w:t>645/16</w:t>
            </w:r>
          </w:p>
        </w:tc>
        <w:tc>
          <w:tcPr>
            <w:tcW w:w="3668" w:type="dxa"/>
            <w:tcBorders>
              <w:top w:val="single" w:sz="4" w:space="0" w:color="auto"/>
              <w:left w:val="single" w:sz="4" w:space="0" w:color="auto"/>
              <w:bottom w:val="single" w:sz="4" w:space="0" w:color="auto"/>
              <w:right w:val="single" w:sz="4" w:space="0" w:color="auto"/>
            </w:tcBorders>
            <w:vAlign w:val="bottom"/>
          </w:tcPr>
          <w:p w14:paraId="3054D091" w14:textId="77777777" w:rsidR="008C6B8D" w:rsidRDefault="008C6B8D" w:rsidP="00E738D6">
            <w:pPr>
              <w:rPr>
                <w:rFonts w:ascii="Arial" w:hAnsi="Arial" w:cs="Arial"/>
              </w:rPr>
            </w:pPr>
            <w:r>
              <w:rPr>
                <w:rFonts w:ascii="Arial" w:hAnsi="Arial" w:cs="Arial"/>
              </w:rPr>
              <w:t>Samuel Property Pty Ltd</w:t>
            </w:r>
          </w:p>
        </w:tc>
        <w:tc>
          <w:tcPr>
            <w:tcW w:w="3875" w:type="dxa"/>
            <w:tcBorders>
              <w:top w:val="single" w:sz="4" w:space="0" w:color="auto"/>
              <w:left w:val="single" w:sz="4" w:space="0" w:color="auto"/>
              <w:bottom w:val="single" w:sz="4" w:space="0" w:color="auto"/>
              <w:right w:val="single" w:sz="4" w:space="0" w:color="auto"/>
            </w:tcBorders>
            <w:vAlign w:val="bottom"/>
          </w:tcPr>
          <w:p w14:paraId="40D21920" w14:textId="77777777" w:rsidR="008C6B8D" w:rsidRDefault="008C6B8D" w:rsidP="00E738D6">
            <w:pPr>
              <w:rPr>
                <w:rFonts w:ascii="Arial" w:hAnsi="Arial" w:cs="Arial"/>
              </w:rPr>
            </w:pPr>
            <w:r>
              <w:rPr>
                <w:rFonts w:ascii="Arial" w:hAnsi="Arial" w:cs="Arial"/>
              </w:rPr>
              <w:t>Periwinkle Investments Pty Ltd</w:t>
            </w:r>
          </w:p>
        </w:tc>
      </w:tr>
      <w:tr w:rsidR="008C6B8D" w:rsidRPr="00EF6E05" w14:paraId="0BB8F96F"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3875CD22" w14:textId="77777777" w:rsidR="008C6B8D" w:rsidRDefault="008C6B8D">
            <w:pPr>
              <w:rPr>
                <w:rFonts w:ascii="Arial" w:hAnsi="Arial" w:cs="Arial"/>
              </w:rPr>
            </w:pPr>
            <w:r>
              <w:rPr>
                <w:rFonts w:ascii="Arial" w:hAnsi="Arial" w:cs="Arial"/>
              </w:rPr>
              <w:t>662/16</w:t>
            </w:r>
          </w:p>
        </w:tc>
        <w:tc>
          <w:tcPr>
            <w:tcW w:w="3668" w:type="dxa"/>
            <w:tcBorders>
              <w:top w:val="single" w:sz="4" w:space="0" w:color="auto"/>
              <w:left w:val="single" w:sz="4" w:space="0" w:color="auto"/>
              <w:bottom w:val="single" w:sz="4" w:space="0" w:color="auto"/>
              <w:right w:val="single" w:sz="4" w:space="0" w:color="auto"/>
            </w:tcBorders>
            <w:vAlign w:val="bottom"/>
          </w:tcPr>
          <w:p w14:paraId="1A4B735C" w14:textId="77777777" w:rsidR="008C6B8D" w:rsidRDefault="008C6B8D" w:rsidP="00E738D6">
            <w:pPr>
              <w:rPr>
                <w:rFonts w:ascii="Arial" w:hAnsi="Arial" w:cs="Arial"/>
              </w:rPr>
            </w:pPr>
            <w:r>
              <w:rPr>
                <w:rFonts w:ascii="Arial" w:hAnsi="Arial" w:cs="Arial"/>
              </w:rPr>
              <w:t xml:space="preserve">Moloney, CF </w:t>
            </w:r>
          </w:p>
        </w:tc>
        <w:tc>
          <w:tcPr>
            <w:tcW w:w="3875" w:type="dxa"/>
            <w:tcBorders>
              <w:top w:val="single" w:sz="4" w:space="0" w:color="auto"/>
              <w:left w:val="single" w:sz="4" w:space="0" w:color="auto"/>
              <w:bottom w:val="single" w:sz="4" w:space="0" w:color="auto"/>
              <w:right w:val="single" w:sz="4" w:space="0" w:color="auto"/>
            </w:tcBorders>
            <w:vAlign w:val="bottom"/>
          </w:tcPr>
          <w:p w14:paraId="5B955A60" w14:textId="77777777" w:rsidR="008C6B8D" w:rsidRDefault="008C6B8D" w:rsidP="00E738D6">
            <w:pPr>
              <w:rPr>
                <w:rFonts w:ascii="Arial" w:hAnsi="Arial" w:cs="Arial"/>
              </w:rPr>
            </w:pPr>
            <w:r>
              <w:rPr>
                <w:rFonts w:ascii="Arial" w:hAnsi="Arial" w:cs="Arial"/>
              </w:rPr>
              <w:t>ACN 136 844 669 Pty Ltd</w:t>
            </w:r>
          </w:p>
        </w:tc>
      </w:tr>
      <w:tr w:rsidR="008C6B8D" w:rsidRPr="00EF6E05" w14:paraId="289320DE"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5245C1A8" w14:textId="77777777" w:rsidR="008C6B8D" w:rsidRDefault="008C6B8D">
            <w:pPr>
              <w:rPr>
                <w:rFonts w:ascii="Arial" w:hAnsi="Arial" w:cs="Arial"/>
              </w:rPr>
            </w:pPr>
            <w:r>
              <w:rPr>
                <w:rFonts w:ascii="Arial" w:hAnsi="Arial" w:cs="Arial"/>
              </w:rPr>
              <w:t>674/16</w:t>
            </w:r>
          </w:p>
        </w:tc>
        <w:tc>
          <w:tcPr>
            <w:tcW w:w="3668" w:type="dxa"/>
            <w:tcBorders>
              <w:top w:val="single" w:sz="4" w:space="0" w:color="auto"/>
              <w:left w:val="single" w:sz="4" w:space="0" w:color="auto"/>
              <w:bottom w:val="single" w:sz="4" w:space="0" w:color="auto"/>
              <w:right w:val="single" w:sz="4" w:space="0" w:color="auto"/>
            </w:tcBorders>
            <w:vAlign w:val="bottom"/>
          </w:tcPr>
          <w:p w14:paraId="59233BEC" w14:textId="77777777" w:rsidR="008C6B8D" w:rsidRDefault="008C6B8D" w:rsidP="00E738D6">
            <w:pPr>
              <w:rPr>
                <w:rFonts w:ascii="Arial" w:hAnsi="Arial" w:cs="Arial"/>
              </w:rPr>
            </w:pPr>
            <w:r>
              <w:rPr>
                <w:rFonts w:ascii="Arial" w:hAnsi="Arial" w:cs="Arial"/>
              </w:rPr>
              <w:t>Vel Axis Investments Pty Ltd</w:t>
            </w:r>
          </w:p>
        </w:tc>
        <w:tc>
          <w:tcPr>
            <w:tcW w:w="3875" w:type="dxa"/>
            <w:tcBorders>
              <w:top w:val="single" w:sz="4" w:space="0" w:color="auto"/>
              <w:left w:val="single" w:sz="4" w:space="0" w:color="auto"/>
              <w:bottom w:val="single" w:sz="4" w:space="0" w:color="auto"/>
              <w:right w:val="single" w:sz="4" w:space="0" w:color="auto"/>
            </w:tcBorders>
            <w:vAlign w:val="bottom"/>
          </w:tcPr>
          <w:p w14:paraId="37BEAA2C" w14:textId="77777777" w:rsidR="008C6B8D" w:rsidRDefault="008C6B8D" w:rsidP="00E738D6">
            <w:pPr>
              <w:rPr>
                <w:rFonts w:ascii="Arial" w:hAnsi="Arial" w:cs="Arial"/>
              </w:rPr>
            </w:pPr>
            <w:r>
              <w:rPr>
                <w:rFonts w:ascii="Arial" w:hAnsi="Arial" w:cs="Arial"/>
              </w:rPr>
              <w:t>Vartelas, P</w:t>
            </w:r>
          </w:p>
        </w:tc>
      </w:tr>
      <w:tr w:rsidR="008C6B8D" w:rsidRPr="00EF6E05" w14:paraId="1946AA9B" w14:textId="77777777" w:rsidTr="00A6197D">
        <w:trPr>
          <w:trHeight w:val="417"/>
        </w:trPr>
        <w:tc>
          <w:tcPr>
            <w:tcW w:w="1112" w:type="dxa"/>
            <w:tcBorders>
              <w:top w:val="single" w:sz="4" w:space="0" w:color="auto"/>
              <w:left w:val="single" w:sz="4" w:space="0" w:color="auto"/>
              <w:bottom w:val="single" w:sz="4" w:space="0" w:color="auto"/>
              <w:right w:val="single" w:sz="4" w:space="0" w:color="auto"/>
            </w:tcBorders>
            <w:vAlign w:val="bottom"/>
          </w:tcPr>
          <w:p w14:paraId="2F60B80C" w14:textId="77777777" w:rsidR="008C6B8D" w:rsidRDefault="008C6B8D">
            <w:pPr>
              <w:rPr>
                <w:rFonts w:ascii="Arial" w:hAnsi="Arial" w:cs="Arial"/>
              </w:rPr>
            </w:pPr>
            <w:r>
              <w:rPr>
                <w:rFonts w:ascii="Arial" w:hAnsi="Arial" w:cs="Arial"/>
              </w:rPr>
              <w:t>765/16</w:t>
            </w:r>
          </w:p>
        </w:tc>
        <w:tc>
          <w:tcPr>
            <w:tcW w:w="3668" w:type="dxa"/>
            <w:tcBorders>
              <w:top w:val="single" w:sz="4" w:space="0" w:color="auto"/>
              <w:left w:val="single" w:sz="4" w:space="0" w:color="auto"/>
              <w:bottom w:val="single" w:sz="4" w:space="0" w:color="auto"/>
              <w:right w:val="single" w:sz="4" w:space="0" w:color="auto"/>
            </w:tcBorders>
            <w:vAlign w:val="bottom"/>
          </w:tcPr>
          <w:p w14:paraId="2C815E35" w14:textId="77777777" w:rsidR="008C6B8D" w:rsidRDefault="008C6B8D" w:rsidP="00E738D6">
            <w:pPr>
              <w:rPr>
                <w:rFonts w:ascii="Arial" w:hAnsi="Arial" w:cs="Arial"/>
              </w:rPr>
            </w:pPr>
            <w:r>
              <w:rPr>
                <w:rFonts w:ascii="Arial" w:hAnsi="Arial" w:cs="Arial"/>
              </w:rPr>
              <w:t>NAB</w:t>
            </w:r>
          </w:p>
        </w:tc>
        <w:tc>
          <w:tcPr>
            <w:tcW w:w="3875" w:type="dxa"/>
            <w:tcBorders>
              <w:top w:val="single" w:sz="4" w:space="0" w:color="auto"/>
              <w:left w:val="single" w:sz="4" w:space="0" w:color="auto"/>
              <w:bottom w:val="single" w:sz="4" w:space="0" w:color="auto"/>
              <w:right w:val="single" w:sz="4" w:space="0" w:color="auto"/>
            </w:tcBorders>
            <w:vAlign w:val="bottom"/>
          </w:tcPr>
          <w:p w14:paraId="7A07D36B" w14:textId="77777777" w:rsidR="008C6B8D" w:rsidRDefault="008C6B8D" w:rsidP="00E738D6">
            <w:pPr>
              <w:rPr>
                <w:rFonts w:ascii="Arial" w:hAnsi="Arial" w:cs="Arial"/>
              </w:rPr>
            </w:pPr>
            <w:r>
              <w:rPr>
                <w:rFonts w:ascii="Arial" w:hAnsi="Arial" w:cs="Arial"/>
              </w:rPr>
              <w:t>Sahin, E</w:t>
            </w:r>
          </w:p>
        </w:tc>
      </w:tr>
    </w:tbl>
    <w:p w14:paraId="470BC42A" w14:textId="77777777" w:rsidR="008C6B8D" w:rsidRDefault="008C6B8D" w:rsidP="0060430A">
      <w:pPr>
        <w:rPr>
          <w:rFonts w:ascii="Arial" w:hAnsi="Arial" w:cs="Arial"/>
          <w:b/>
          <w:sz w:val="22"/>
          <w:szCs w:val="22"/>
        </w:rPr>
      </w:pPr>
    </w:p>
    <w:p w14:paraId="29716084" w14:textId="77777777" w:rsidR="008C6B8D" w:rsidRDefault="008C6B8D" w:rsidP="0060430A">
      <w:pPr>
        <w:rPr>
          <w:rFonts w:ascii="Arial" w:hAnsi="Arial" w:cs="Arial"/>
          <w:b/>
          <w:sz w:val="22"/>
          <w:szCs w:val="22"/>
        </w:rPr>
      </w:pPr>
    </w:p>
    <w:p w14:paraId="7D9078F2" w14:textId="77777777" w:rsidR="008C6B8D" w:rsidRPr="00EF6E05" w:rsidRDefault="008C6B8D" w:rsidP="00F20B58">
      <w:pPr>
        <w:pStyle w:val="Heading1"/>
        <w:jc w:val="left"/>
      </w:pPr>
      <w:r>
        <w:t>S</w:t>
      </w:r>
      <w:r w:rsidRPr="00EF6E05">
        <w:t xml:space="preserve">mall bills withdrawn from the callover </w:t>
      </w:r>
      <w:r>
        <w:t xml:space="preserve">and automatically listed on </w:t>
      </w:r>
      <w:r>
        <w:br/>
        <w:t>24 March 2016</w:t>
      </w:r>
    </w:p>
    <w:p w14:paraId="2A7CE9AE" w14:textId="77777777" w:rsidR="008C6B8D" w:rsidRPr="00EF6E05" w:rsidRDefault="008C6B8D" w:rsidP="00F20B58">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0E1EC323" w14:textId="77777777" w:rsidTr="002042BF">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151D852A" w14:textId="77777777" w:rsidR="008C6B8D" w:rsidRPr="00EF6E05" w:rsidRDefault="008C6B8D" w:rsidP="002042BF">
            <w:pPr>
              <w:jc w:val="center"/>
              <w:rPr>
                <w:rFonts w:ascii="Arial" w:hAnsi="Arial" w:cs="Arial"/>
                <w:b/>
                <w:color w:val="FFFFFF"/>
              </w:rPr>
            </w:pPr>
          </w:p>
          <w:p w14:paraId="288A64A4" w14:textId="77777777" w:rsidR="008C6B8D" w:rsidRPr="00EF6E05" w:rsidRDefault="008C6B8D" w:rsidP="002042BF">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043ACE3" w14:textId="77777777" w:rsidR="008C6B8D" w:rsidRPr="00EF6E05" w:rsidRDefault="008C6B8D" w:rsidP="002042BF">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1F4C5AFB" w14:textId="77777777" w:rsidR="008C6B8D" w:rsidRPr="00EF6E05" w:rsidRDefault="008C6B8D" w:rsidP="002042BF">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4F4B12D8" w14:textId="77777777" w:rsidR="008C6B8D" w:rsidRPr="00EF6E05" w:rsidRDefault="008C6B8D" w:rsidP="002042BF">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439EBC1D" w14:textId="77777777" w:rsidTr="002042BF">
        <w:trPr>
          <w:trHeight w:val="530"/>
        </w:trPr>
        <w:tc>
          <w:tcPr>
            <w:tcW w:w="1134" w:type="dxa"/>
            <w:tcBorders>
              <w:top w:val="single" w:sz="4" w:space="0" w:color="auto"/>
              <w:left w:val="single" w:sz="4" w:space="0" w:color="auto"/>
              <w:bottom w:val="single" w:sz="4" w:space="0" w:color="auto"/>
              <w:right w:val="single" w:sz="4" w:space="0" w:color="auto"/>
            </w:tcBorders>
          </w:tcPr>
          <w:p w14:paraId="4D30C0F3" w14:textId="77777777" w:rsidR="008C6B8D" w:rsidRPr="00EF6E05" w:rsidRDefault="008C6B8D" w:rsidP="002042BF">
            <w:pPr>
              <w:rPr>
                <w:rFonts w:ascii="Arial" w:hAnsi="Arial" w:cs="Arial"/>
                <w:color w:val="000000"/>
              </w:rPr>
            </w:pPr>
            <w:r>
              <w:rPr>
                <w:rFonts w:ascii="Arial" w:hAnsi="Arial" w:cs="Arial"/>
                <w:color w:val="000000"/>
              </w:rPr>
              <w:t>274/16</w:t>
            </w:r>
          </w:p>
        </w:tc>
        <w:tc>
          <w:tcPr>
            <w:tcW w:w="2479" w:type="dxa"/>
            <w:tcBorders>
              <w:top w:val="nil"/>
              <w:left w:val="nil"/>
              <w:bottom w:val="single" w:sz="4" w:space="0" w:color="auto"/>
              <w:right w:val="single" w:sz="4" w:space="0" w:color="auto"/>
            </w:tcBorders>
          </w:tcPr>
          <w:p w14:paraId="6266FCB2" w14:textId="77777777" w:rsidR="008C6B8D" w:rsidRPr="00EF6E05" w:rsidRDefault="008C6B8D" w:rsidP="002042BF">
            <w:pPr>
              <w:rPr>
                <w:rFonts w:ascii="Arial" w:hAnsi="Arial" w:cs="Arial"/>
              </w:rPr>
            </w:pPr>
            <w:r>
              <w:rPr>
                <w:rFonts w:ascii="Arial" w:hAnsi="Arial" w:cs="Arial"/>
              </w:rPr>
              <w:t>EPH Enterprises Pty Ltd</w:t>
            </w:r>
          </w:p>
        </w:tc>
        <w:tc>
          <w:tcPr>
            <w:tcW w:w="3780" w:type="dxa"/>
            <w:tcBorders>
              <w:top w:val="nil"/>
              <w:left w:val="nil"/>
              <w:bottom w:val="single" w:sz="4" w:space="0" w:color="auto"/>
              <w:right w:val="single" w:sz="4" w:space="0" w:color="auto"/>
            </w:tcBorders>
          </w:tcPr>
          <w:p w14:paraId="23F93160" w14:textId="77777777" w:rsidR="008C6B8D" w:rsidRPr="00EF6E05" w:rsidRDefault="008C6B8D" w:rsidP="002042BF">
            <w:pPr>
              <w:rPr>
                <w:rFonts w:ascii="Arial" w:hAnsi="Arial" w:cs="Arial"/>
              </w:rPr>
            </w:pPr>
            <w:r>
              <w:rPr>
                <w:rFonts w:ascii="Arial" w:hAnsi="Arial" w:cs="Arial"/>
              </w:rPr>
              <w:t>Perfect Builders Pty Ltd</w:t>
            </w:r>
          </w:p>
        </w:tc>
        <w:tc>
          <w:tcPr>
            <w:tcW w:w="1260" w:type="dxa"/>
            <w:tcBorders>
              <w:top w:val="nil"/>
              <w:left w:val="nil"/>
              <w:bottom w:val="single" w:sz="4" w:space="0" w:color="auto"/>
              <w:right w:val="single" w:sz="4" w:space="0" w:color="auto"/>
            </w:tcBorders>
          </w:tcPr>
          <w:p w14:paraId="29E7FB41" w14:textId="77777777" w:rsidR="008C6B8D" w:rsidRPr="00EF6E05" w:rsidRDefault="008C6B8D" w:rsidP="002042BF">
            <w:pPr>
              <w:jc w:val="right"/>
              <w:rPr>
                <w:rFonts w:ascii="Arial" w:hAnsi="Arial" w:cs="Arial"/>
              </w:rPr>
            </w:pPr>
            <w:r>
              <w:rPr>
                <w:rFonts w:ascii="Arial" w:hAnsi="Arial" w:cs="Arial"/>
              </w:rPr>
              <w:t>10.00 am</w:t>
            </w:r>
          </w:p>
        </w:tc>
      </w:tr>
    </w:tbl>
    <w:p w14:paraId="3BA373A9" w14:textId="77777777" w:rsidR="008C6B8D" w:rsidRDefault="008C6B8D" w:rsidP="00F20B58">
      <w:pPr>
        <w:rPr>
          <w:rFonts w:ascii="Arial" w:hAnsi="Arial" w:cs="Arial"/>
          <w:b/>
          <w:sz w:val="22"/>
          <w:szCs w:val="22"/>
        </w:rPr>
      </w:pPr>
    </w:p>
    <w:p w14:paraId="0898ED0B" w14:textId="77777777" w:rsidR="008C6B8D" w:rsidRDefault="008C6B8D" w:rsidP="0060430A">
      <w:pPr>
        <w:rPr>
          <w:rFonts w:ascii="Arial" w:hAnsi="Arial" w:cs="Arial"/>
          <w:b/>
          <w:sz w:val="22"/>
          <w:szCs w:val="22"/>
        </w:rPr>
      </w:pPr>
      <w:r>
        <w:rPr>
          <w:rFonts w:ascii="Arial" w:hAnsi="Arial" w:cs="Arial"/>
          <w:b/>
          <w:sz w:val="22"/>
          <w:szCs w:val="22"/>
        </w:rPr>
        <w:br w:type="page"/>
      </w:r>
    </w:p>
    <w:p w14:paraId="6DCA7FE2" w14:textId="77777777" w:rsidR="008C6B8D" w:rsidRPr="00EF6E05" w:rsidRDefault="008C6B8D" w:rsidP="000C3695">
      <w:pPr>
        <w:pStyle w:val="Heading1"/>
        <w:jc w:val="left"/>
      </w:pPr>
      <w:r>
        <w:t>S</w:t>
      </w:r>
      <w:r w:rsidRPr="00EF6E05">
        <w:t xml:space="preserve">mall bills withdrawn from the callover </w:t>
      </w:r>
      <w:r>
        <w:t xml:space="preserve">and automatically listed on </w:t>
      </w:r>
      <w:r>
        <w:br/>
        <w:t>31 March 2016</w:t>
      </w:r>
    </w:p>
    <w:p w14:paraId="0C98E67C" w14:textId="77777777" w:rsidR="008C6B8D" w:rsidRPr="00EF6E05" w:rsidRDefault="008C6B8D" w:rsidP="000C3695">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25017E5E" w14:textId="77777777" w:rsidTr="00223B0E">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60CECD61" w14:textId="77777777" w:rsidR="008C6B8D" w:rsidRPr="00EF6E05" w:rsidRDefault="008C6B8D" w:rsidP="00223B0E">
            <w:pPr>
              <w:jc w:val="center"/>
              <w:rPr>
                <w:rFonts w:ascii="Arial" w:hAnsi="Arial" w:cs="Arial"/>
                <w:b/>
                <w:color w:val="FFFFFF"/>
              </w:rPr>
            </w:pPr>
          </w:p>
          <w:p w14:paraId="78A9F420"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2B07736D"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57E3E38E"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5C9D98F3"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2D41BBF9" w14:textId="77777777" w:rsidTr="000E7301">
        <w:trPr>
          <w:trHeight w:val="530"/>
        </w:trPr>
        <w:tc>
          <w:tcPr>
            <w:tcW w:w="1134" w:type="dxa"/>
            <w:tcBorders>
              <w:top w:val="single" w:sz="4" w:space="0" w:color="auto"/>
              <w:left w:val="single" w:sz="4" w:space="0" w:color="auto"/>
              <w:bottom w:val="single" w:sz="4" w:space="0" w:color="auto"/>
              <w:right w:val="single" w:sz="4" w:space="0" w:color="auto"/>
            </w:tcBorders>
          </w:tcPr>
          <w:p w14:paraId="455998B1" w14:textId="77777777" w:rsidR="008C6B8D" w:rsidRPr="00EF6E05" w:rsidRDefault="008C6B8D" w:rsidP="00223B0E">
            <w:pPr>
              <w:rPr>
                <w:rFonts w:ascii="Arial" w:hAnsi="Arial" w:cs="Arial"/>
                <w:color w:val="000000"/>
              </w:rPr>
            </w:pPr>
            <w:r>
              <w:rPr>
                <w:rFonts w:ascii="Arial" w:hAnsi="Arial" w:cs="Arial"/>
                <w:color w:val="000000"/>
              </w:rPr>
              <w:t>334/16</w:t>
            </w:r>
          </w:p>
        </w:tc>
        <w:tc>
          <w:tcPr>
            <w:tcW w:w="2479" w:type="dxa"/>
            <w:tcBorders>
              <w:top w:val="nil"/>
              <w:left w:val="nil"/>
              <w:bottom w:val="single" w:sz="4" w:space="0" w:color="auto"/>
              <w:right w:val="single" w:sz="4" w:space="0" w:color="auto"/>
            </w:tcBorders>
          </w:tcPr>
          <w:p w14:paraId="19438F27" w14:textId="77777777" w:rsidR="008C6B8D" w:rsidRPr="00EF6E05" w:rsidRDefault="008C6B8D" w:rsidP="00223B0E">
            <w:pPr>
              <w:rPr>
                <w:rFonts w:ascii="Arial" w:hAnsi="Arial" w:cs="Arial"/>
              </w:rPr>
            </w:pPr>
            <w:r>
              <w:rPr>
                <w:rFonts w:ascii="Arial" w:hAnsi="Arial" w:cs="Arial"/>
              </w:rPr>
              <w:t>Bass Valley Constructions Pty Ltd</w:t>
            </w:r>
          </w:p>
        </w:tc>
        <w:tc>
          <w:tcPr>
            <w:tcW w:w="3780" w:type="dxa"/>
            <w:tcBorders>
              <w:top w:val="nil"/>
              <w:left w:val="nil"/>
              <w:bottom w:val="single" w:sz="4" w:space="0" w:color="auto"/>
              <w:right w:val="single" w:sz="4" w:space="0" w:color="auto"/>
            </w:tcBorders>
          </w:tcPr>
          <w:p w14:paraId="4FD77E45" w14:textId="77777777" w:rsidR="008C6B8D" w:rsidRPr="00EF6E05" w:rsidRDefault="008C6B8D" w:rsidP="00223B0E">
            <w:pPr>
              <w:rPr>
                <w:rFonts w:ascii="Arial" w:hAnsi="Arial" w:cs="Arial"/>
              </w:rPr>
            </w:pPr>
            <w:smartTag w:uri="urn:schemas-microsoft-com:office:smarttags" w:element="State">
              <w:smartTag w:uri="urn:schemas-microsoft-com:office:smarttags" w:element="State">
                <w:r>
                  <w:rPr>
                    <w:rFonts w:ascii="Arial" w:hAnsi="Arial" w:cs="Arial"/>
                  </w:rPr>
                  <w:t>George</w:t>
                </w:r>
              </w:smartTag>
              <w:r>
                <w:rPr>
                  <w:rFonts w:ascii="Arial" w:hAnsi="Arial" w:cs="Arial"/>
                </w:rPr>
                <w:t xml:space="preserve">, </w:t>
              </w:r>
              <w:smartTag w:uri="urn:schemas-microsoft-com:office:smarttags" w:element="State">
                <w:r>
                  <w:rPr>
                    <w:rFonts w:ascii="Arial" w:hAnsi="Arial" w:cs="Arial"/>
                  </w:rPr>
                  <w:t>SD</w:t>
                </w:r>
              </w:smartTag>
            </w:smartTag>
            <w:r>
              <w:rPr>
                <w:rFonts w:ascii="Arial" w:hAnsi="Arial" w:cs="Arial"/>
              </w:rPr>
              <w:t xml:space="preserve"> &amp; Anor</w:t>
            </w:r>
          </w:p>
        </w:tc>
        <w:tc>
          <w:tcPr>
            <w:tcW w:w="1260" w:type="dxa"/>
            <w:tcBorders>
              <w:top w:val="nil"/>
              <w:left w:val="nil"/>
              <w:bottom w:val="single" w:sz="4" w:space="0" w:color="auto"/>
              <w:right w:val="single" w:sz="4" w:space="0" w:color="auto"/>
            </w:tcBorders>
          </w:tcPr>
          <w:p w14:paraId="1913F243" w14:textId="77777777" w:rsidR="008C6B8D" w:rsidRPr="00EF6E05" w:rsidRDefault="008C6B8D" w:rsidP="00223B0E">
            <w:pPr>
              <w:jc w:val="right"/>
              <w:rPr>
                <w:rFonts w:ascii="Arial" w:hAnsi="Arial" w:cs="Arial"/>
              </w:rPr>
            </w:pPr>
            <w:r>
              <w:rPr>
                <w:rFonts w:ascii="Arial" w:hAnsi="Arial" w:cs="Arial"/>
              </w:rPr>
              <w:t>2.00 pm</w:t>
            </w:r>
          </w:p>
        </w:tc>
      </w:tr>
    </w:tbl>
    <w:p w14:paraId="4DD50BCF" w14:textId="77777777" w:rsidR="008C6B8D" w:rsidRDefault="008C6B8D" w:rsidP="000C3695">
      <w:pPr>
        <w:rPr>
          <w:rFonts w:ascii="Arial" w:hAnsi="Arial" w:cs="Arial"/>
          <w:b/>
          <w:sz w:val="22"/>
          <w:szCs w:val="22"/>
        </w:rPr>
      </w:pPr>
    </w:p>
    <w:p w14:paraId="0132E190" w14:textId="77777777" w:rsidR="008C6B8D" w:rsidRDefault="008C6B8D" w:rsidP="000C3695">
      <w:pPr>
        <w:rPr>
          <w:rFonts w:ascii="Arial" w:hAnsi="Arial" w:cs="Arial"/>
          <w:b/>
          <w:sz w:val="22"/>
          <w:szCs w:val="22"/>
        </w:rPr>
      </w:pPr>
    </w:p>
    <w:p w14:paraId="1804113B" w14:textId="77777777" w:rsidR="008C6B8D" w:rsidRPr="00EF6E05" w:rsidRDefault="008C6B8D" w:rsidP="00FE0688">
      <w:pPr>
        <w:pStyle w:val="Heading1"/>
        <w:jc w:val="left"/>
      </w:pPr>
      <w:r>
        <w:t>S</w:t>
      </w:r>
      <w:r w:rsidRPr="00EF6E05">
        <w:t xml:space="preserve">mall bills withdrawn from the callover </w:t>
      </w:r>
      <w:r>
        <w:t xml:space="preserve">and automatically listed on </w:t>
      </w:r>
      <w:r>
        <w:br/>
        <w:t>1 April 2016</w:t>
      </w:r>
    </w:p>
    <w:p w14:paraId="6F15B596" w14:textId="77777777" w:rsidR="008C6B8D" w:rsidRPr="00EF6E05" w:rsidRDefault="008C6B8D" w:rsidP="00FE0688">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719DE2B3" w14:textId="77777777" w:rsidTr="006C3007">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2EE426D4" w14:textId="77777777" w:rsidR="008C6B8D" w:rsidRPr="00EF6E05" w:rsidRDefault="008C6B8D" w:rsidP="00DE40CB">
            <w:pPr>
              <w:jc w:val="center"/>
              <w:rPr>
                <w:rFonts w:ascii="Arial" w:hAnsi="Arial" w:cs="Arial"/>
                <w:b/>
                <w:color w:val="FFFFFF"/>
              </w:rPr>
            </w:pPr>
          </w:p>
          <w:p w14:paraId="01B26178"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3351F2E4"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69DFD471"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4AE5EC0F"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5A35DB0B" w14:textId="77777777" w:rsidTr="006C3007">
        <w:trPr>
          <w:trHeight w:val="530"/>
        </w:trPr>
        <w:tc>
          <w:tcPr>
            <w:tcW w:w="1134" w:type="dxa"/>
            <w:tcBorders>
              <w:top w:val="single" w:sz="4" w:space="0" w:color="auto"/>
              <w:left w:val="single" w:sz="4" w:space="0" w:color="auto"/>
              <w:bottom w:val="single" w:sz="4" w:space="0" w:color="auto"/>
              <w:right w:val="single" w:sz="4" w:space="0" w:color="auto"/>
            </w:tcBorders>
          </w:tcPr>
          <w:p w14:paraId="510ED268" w14:textId="77777777" w:rsidR="008C6B8D" w:rsidRPr="00EF6E05" w:rsidRDefault="008C6B8D" w:rsidP="00DE40CB">
            <w:pPr>
              <w:rPr>
                <w:rFonts w:ascii="Arial" w:hAnsi="Arial" w:cs="Arial"/>
                <w:color w:val="000000"/>
              </w:rPr>
            </w:pPr>
            <w:r>
              <w:rPr>
                <w:rFonts w:ascii="Arial" w:hAnsi="Arial" w:cs="Arial"/>
                <w:color w:val="000000"/>
              </w:rPr>
              <w:t>730/16</w:t>
            </w:r>
          </w:p>
        </w:tc>
        <w:tc>
          <w:tcPr>
            <w:tcW w:w="2479" w:type="dxa"/>
            <w:tcBorders>
              <w:top w:val="single" w:sz="4" w:space="0" w:color="auto"/>
              <w:left w:val="nil"/>
              <w:bottom w:val="single" w:sz="4" w:space="0" w:color="auto"/>
              <w:right w:val="single" w:sz="4" w:space="0" w:color="auto"/>
            </w:tcBorders>
          </w:tcPr>
          <w:p w14:paraId="40AAB07B" w14:textId="77777777" w:rsidR="008C6B8D" w:rsidRPr="00EF6E05" w:rsidRDefault="008C6B8D" w:rsidP="00DE40CB">
            <w:pPr>
              <w:rPr>
                <w:rFonts w:ascii="Arial" w:hAnsi="Arial" w:cs="Arial"/>
              </w:rPr>
            </w:pPr>
            <w:r>
              <w:rPr>
                <w:rFonts w:ascii="Arial" w:hAnsi="Arial" w:cs="Arial"/>
              </w:rPr>
              <w:t>TAC</w:t>
            </w:r>
          </w:p>
        </w:tc>
        <w:tc>
          <w:tcPr>
            <w:tcW w:w="3780" w:type="dxa"/>
            <w:tcBorders>
              <w:top w:val="single" w:sz="4" w:space="0" w:color="auto"/>
              <w:left w:val="nil"/>
              <w:bottom w:val="single" w:sz="4" w:space="0" w:color="auto"/>
              <w:right w:val="single" w:sz="4" w:space="0" w:color="auto"/>
            </w:tcBorders>
          </w:tcPr>
          <w:p w14:paraId="6F412A35" w14:textId="77777777" w:rsidR="008C6B8D" w:rsidRPr="00EF6E05" w:rsidRDefault="008C6B8D" w:rsidP="00DE40CB">
            <w:pPr>
              <w:rPr>
                <w:rFonts w:ascii="Arial" w:hAnsi="Arial" w:cs="Arial"/>
              </w:rPr>
            </w:pPr>
            <w:smartTag w:uri="urn:schemas-microsoft-com:office:smarttags" w:element="State">
              <w:smartTag w:uri="urn:schemas-microsoft-com:office:smarttags" w:element="State">
                <w:r>
                  <w:rPr>
                    <w:rFonts w:ascii="Arial" w:hAnsi="Arial" w:cs="Arial"/>
                  </w:rPr>
                  <w:t>Casey</w:t>
                </w:r>
              </w:smartTag>
              <w:r>
                <w:rPr>
                  <w:rFonts w:ascii="Arial" w:hAnsi="Arial" w:cs="Arial"/>
                </w:rPr>
                <w:t xml:space="preserve">, </w:t>
              </w:r>
              <w:smartTag w:uri="urn:schemas-microsoft-com:office:smarttags" w:element="State">
                <w:r>
                  <w:rPr>
                    <w:rFonts w:ascii="Arial" w:hAnsi="Arial" w:cs="Arial"/>
                  </w:rPr>
                  <w:t>SC</w:t>
                </w:r>
              </w:smartTag>
            </w:smartTag>
          </w:p>
        </w:tc>
        <w:tc>
          <w:tcPr>
            <w:tcW w:w="1260" w:type="dxa"/>
            <w:tcBorders>
              <w:top w:val="single" w:sz="4" w:space="0" w:color="auto"/>
              <w:left w:val="nil"/>
              <w:bottom w:val="single" w:sz="4" w:space="0" w:color="auto"/>
              <w:right w:val="single" w:sz="4" w:space="0" w:color="auto"/>
            </w:tcBorders>
          </w:tcPr>
          <w:p w14:paraId="31FD370E" w14:textId="77777777" w:rsidR="008C6B8D" w:rsidRPr="00EF6E05" w:rsidRDefault="008C6B8D" w:rsidP="00DE40CB">
            <w:pPr>
              <w:jc w:val="right"/>
              <w:rPr>
                <w:rFonts w:ascii="Arial" w:hAnsi="Arial" w:cs="Arial"/>
              </w:rPr>
            </w:pPr>
            <w:r>
              <w:rPr>
                <w:rFonts w:ascii="Arial" w:hAnsi="Arial" w:cs="Arial"/>
              </w:rPr>
              <w:t>10.00 am</w:t>
            </w:r>
          </w:p>
        </w:tc>
      </w:tr>
    </w:tbl>
    <w:p w14:paraId="5F210F5C" w14:textId="77777777" w:rsidR="008C6B8D" w:rsidRDefault="008C6B8D" w:rsidP="000C3695">
      <w:pPr>
        <w:rPr>
          <w:rFonts w:ascii="Arial" w:hAnsi="Arial" w:cs="Arial"/>
          <w:b/>
          <w:sz w:val="22"/>
          <w:szCs w:val="22"/>
        </w:rPr>
      </w:pPr>
    </w:p>
    <w:p w14:paraId="12571883" w14:textId="77777777" w:rsidR="008C6B8D" w:rsidRDefault="008C6B8D" w:rsidP="000C3695">
      <w:pPr>
        <w:rPr>
          <w:rFonts w:ascii="Arial" w:hAnsi="Arial" w:cs="Arial"/>
          <w:b/>
          <w:sz w:val="22"/>
          <w:szCs w:val="22"/>
        </w:rPr>
      </w:pPr>
    </w:p>
    <w:p w14:paraId="32541622" w14:textId="77777777" w:rsidR="008C6B8D" w:rsidRPr="00EF6E05" w:rsidRDefault="008C6B8D" w:rsidP="00924FE8">
      <w:pPr>
        <w:pStyle w:val="Heading1"/>
        <w:jc w:val="left"/>
      </w:pPr>
      <w:r>
        <w:t>S</w:t>
      </w:r>
      <w:r w:rsidRPr="00EF6E05">
        <w:t xml:space="preserve">mall bills withdrawn from the callover </w:t>
      </w:r>
      <w:r>
        <w:t xml:space="preserve">and automatically listed on </w:t>
      </w:r>
      <w:r>
        <w:br/>
        <w:t>6 April 2016</w:t>
      </w:r>
    </w:p>
    <w:p w14:paraId="5EE1E733" w14:textId="77777777" w:rsidR="008C6B8D" w:rsidRPr="00EF6E05" w:rsidRDefault="008C6B8D" w:rsidP="00924FE8">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26C91A5E" w14:textId="77777777" w:rsidTr="00B811E3">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1B6F68FF" w14:textId="77777777" w:rsidR="008C6B8D" w:rsidRPr="00EF6E05" w:rsidRDefault="008C6B8D" w:rsidP="00B811E3">
            <w:pPr>
              <w:jc w:val="center"/>
              <w:rPr>
                <w:rFonts w:ascii="Arial" w:hAnsi="Arial" w:cs="Arial"/>
                <w:b/>
                <w:color w:val="FFFFFF"/>
              </w:rPr>
            </w:pPr>
          </w:p>
          <w:p w14:paraId="1C1BAD78" w14:textId="77777777" w:rsidR="008C6B8D" w:rsidRPr="00EF6E05" w:rsidRDefault="008C6B8D" w:rsidP="00B811E3">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CDA9C39" w14:textId="77777777" w:rsidR="008C6B8D" w:rsidRPr="00EF6E05" w:rsidRDefault="008C6B8D" w:rsidP="00B811E3">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19A8296D" w14:textId="77777777" w:rsidR="008C6B8D" w:rsidRPr="00EF6E05" w:rsidRDefault="008C6B8D" w:rsidP="00B811E3">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6349F1AB" w14:textId="77777777" w:rsidR="008C6B8D" w:rsidRPr="00EF6E05" w:rsidRDefault="008C6B8D" w:rsidP="00B811E3">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573DBF84" w14:textId="77777777" w:rsidTr="00B811E3">
        <w:trPr>
          <w:trHeight w:val="530"/>
        </w:trPr>
        <w:tc>
          <w:tcPr>
            <w:tcW w:w="1134" w:type="dxa"/>
            <w:tcBorders>
              <w:top w:val="single" w:sz="4" w:space="0" w:color="auto"/>
              <w:left w:val="single" w:sz="4" w:space="0" w:color="auto"/>
              <w:bottom w:val="single" w:sz="4" w:space="0" w:color="auto"/>
              <w:right w:val="single" w:sz="4" w:space="0" w:color="auto"/>
            </w:tcBorders>
          </w:tcPr>
          <w:p w14:paraId="0C055B8C" w14:textId="77777777" w:rsidR="008C6B8D" w:rsidRPr="00EF6E05" w:rsidRDefault="008C6B8D" w:rsidP="00B811E3">
            <w:pPr>
              <w:rPr>
                <w:rFonts w:ascii="Arial" w:hAnsi="Arial" w:cs="Arial"/>
                <w:color w:val="000000"/>
              </w:rPr>
            </w:pPr>
            <w:r>
              <w:rPr>
                <w:rFonts w:ascii="Arial" w:hAnsi="Arial" w:cs="Arial"/>
                <w:color w:val="000000"/>
              </w:rPr>
              <w:t>567/16</w:t>
            </w:r>
          </w:p>
        </w:tc>
        <w:tc>
          <w:tcPr>
            <w:tcW w:w="2479" w:type="dxa"/>
            <w:tcBorders>
              <w:top w:val="nil"/>
              <w:left w:val="nil"/>
              <w:bottom w:val="single" w:sz="4" w:space="0" w:color="auto"/>
              <w:right w:val="single" w:sz="4" w:space="0" w:color="auto"/>
            </w:tcBorders>
          </w:tcPr>
          <w:p w14:paraId="4495C3B4" w14:textId="77777777" w:rsidR="008C6B8D" w:rsidRPr="00EF6E05" w:rsidRDefault="008C6B8D" w:rsidP="00B811E3">
            <w:pPr>
              <w:rPr>
                <w:rFonts w:ascii="Arial" w:hAnsi="Arial" w:cs="Arial"/>
              </w:rPr>
            </w:pPr>
            <w:r>
              <w:rPr>
                <w:rFonts w:ascii="Arial" w:hAnsi="Arial" w:cs="Arial"/>
              </w:rPr>
              <w:t>Romanoff, OA</w:t>
            </w:r>
          </w:p>
        </w:tc>
        <w:tc>
          <w:tcPr>
            <w:tcW w:w="3780" w:type="dxa"/>
            <w:tcBorders>
              <w:top w:val="nil"/>
              <w:left w:val="nil"/>
              <w:bottom w:val="single" w:sz="4" w:space="0" w:color="auto"/>
              <w:right w:val="single" w:sz="4" w:space="0" w:color="auto"/>
            </w:tcBorders>
          </w:tcPr>
          <w:p w14:paraId="4081B2EC" w14:textId="77777777" w:rsidR="008C6B8D" w:rsidRPr="00EF6E05" w:rsidRDefault="008C6B8D" w:rsidP="00B811E3">
            <w:pPr>
              <w:rPr>
                <w:rFonts w:ascii="Arial" w:hAnsi="Arial" w:cs="Arial"/>
              </w:rPr>
            </w:pPr>
            <w:r>
              <w:rPr>
                <w:rFonts w:ascii="Arial" w:hAnsi="Arial" w:cs="Arial"/>
              </w:rPr>
              <w:t>Scott, JCD</w:t>
            </w:r>
          </w:p>
        </w:tc>
        <w:tc>
          <w:tcPr>
            <w:tcW w:w="1260" w:type="dxa"/>
            <w:tcBorders>
              <w:top w:val="nil"/>
              <w:left w:val="nil"/>
              <w:bottom w:val="single" w:sz="4" w:space="0" w:color="auto"/>
              <w:right w:val="single" w:sz="4" w:space="0" w:color="auto"/>
            </w:tcBorders>
          </w:tcPr>
          <w:p w14:paraId="4AB9DC1A" w14:textId="77777777" w:rsidR="008C6B8D" w:rsidRPr="00EF6E05" w:rsidRDefault="008C6B8D" w:rsidP="00B811E3">
            <w:pPr>
              <w:jc w:val="right"/>
              <w:rPr>
                <w:rFonts w:ascii="Arial" w:hAnsi="Arial" w:cs="Arial"/>
              </w:rPr>
            </w:pPr>
            <w:r>
              <w:rPr>
                <w:rFonts w:ascii="Arial" w:hAnsi="Arial" w:cs="Arial"/>
              </w:rPr>
              <w:t>10.00 am</w:t>
            </w:r>
          </w:p>
        </w:tc>
      </w:tr>
    </w:tbl>
    <w:p w14:paraId="76E8FE45" w14:textId="77777777" w:rsidR="008C6B8D" w:rsidRDefault="008C6B8D" w:rsidP="0060430A">
      <w:pPr>
        <w:rPr>
          <w:rFonts w:ascii="Arial" w:hAnsi="Arial" w:cs="Arial"/>
          <w:b/>
          <w:sz w:val="22"/>
          <w:szCs w:val="22"/>
        </w:rPr>
      </w:pPr>
    </w:p>
    <w:p w14:paraId="636F9CAB" w14:textId="77777777" w:rsidR="008C6B8D" w:rsidRDefault="008C6B8D" w:rsidP="0060430A">
      <w:pPr>
        <w:rPr>
          <w:rFonts w:ascii="Arial" w:hAnsi="Arial" w:cs="Arial"/>
          <w:b/>
          <w:sz w:val="22"/>
          <w:szCs w:val="22"/>
        </w:rPr>
      </w:pPr>
    </w:p>
    <w:p w14:paraId="4BDA32D9" w14:textId="77777777" w:rsidR="008C6B8D" w:rsidRPr="00EF6E05" w:rsidRDefault="008C6B8D" w:rsidP="00B14150">
      <w:pPr>
        <w:pStyle w:val="Heading1"/>
        <w:jc w:val="left"/>
      </w:pPr>
      <w:r>
        <w:t>S</w:t>
      </w:r>
      <w:r w:rsidRPr="00EF6E05">
        <w:t xml:space="preserve">mall bills withdrawn from the callover </w:t>
      </w:r>
      <w:r>
        <w:t xml:space="preserve">and automatically listed on </w:t>
      </w:r>
      <w:r>
        <w:br/>
        <w:t>12 April 2016</w:t>
      </w:r>
    </w:p>
    <w:p w14:paraId="0CDD89CC" w14:textId="77777777" w:rsidR="008C6B8D" w:rsidRPr="00EF6E05" w:rsidRDefault="008C6B8D" w:rsidP="00B14150">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3414635C" w14:textId="77777777" w:rsidTr="00B14150">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29FC1E38" w14:textId="77777777" w:rsidR="008C6B8D" w:rsidRPr="00EF6E05" w:rsidRDefault="008C6B8D" w:rsidP="00B14150">
            <w:pPr>
              <w:jc w:val="center"/>
              <w:rPr>
                <w:rFonts w:ascii="Arial" w:hAnsi="Arial" w:cs="Arial"/>
                <w:b/>
                <w:color w:val="FFFFFF"/>
              </w:rPr>
            </w:pPr>
          </w:p>
          <w:p w14:paraId="48200C48" w14:textId="77777777" w:rsidR="008C6B8D" w:rsidRPr="00EF6E05" w:rsidRDefault="008C6B8D" w:rsidP="00B14150">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1083FA01" w14:textId="77777777" w:rsidR="008C6B8D" w:rsidRPr="00EF6E05" w:rsidRDefault="008C6B8D" w:rsidP="00B14150">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321AB5A8" w14:textId="77777777" w:rsidR="008C6B8D" w:rsidRPr="00EF6E05" w:rsidRDefault="008C6B8D" w:rsidP="00B14150">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45B7B7D6" w14:textId="77777777" w:rsidR="008C6B8D" w:rsidRPr="00EF6E05" w:rsidRDefault="008C6B8D" w:rsidP="00B14150">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74AD1BF7" w14:textId="77777777" w:rsidTr="00B14150">
        <w:trPr>
          <w:trHeight w:val="530"/>
        </w:trPr>
        <w:tc>
          <w:tcPr>
            <w:tcW w:w="1134" w:type="dxa"/>
            <w:tcBorders>
              <w:top w:val="single" w:sz="4" w:space="0" w:color="auto"/>
              <w:left w:val="single" w:sz="4" w:space="0" w:color="auto"/>
              <w:bottom w:val="single" w:sz="4" w:space="0" w:color="auto"/>
              <w:right w:val="single" w:sz="4" w:space="0" w:color="auto"/>
            </w:tcBorders>
          </w:tcPr>
          <w:p w14:paraId="0D34995D" w14:textId="77777777" w:rsidR="008C6B8D" w:rsidRPr="00EF6E05" w:rsidRDefault="008C6B8D" w:rsidP="00B14150">
            <w:pPr>
              <w:rPr>
                <w:rFonts w:ascii="Arial" w:hAnsi="Arial" w:cs="Arial"/>
                <w:color w:val="000000"/>
              </w:rPr>
            </w:pPr>
            <w:r>
              <w:rPr>
                <w:rFonts w:ascii="Arial" w:hAnsi="Arial" w:cs="Arial"/>
                <w:color w:val="000000"/>
              </w:rPr>
              <w:t>604/14</w:t>
            </w:r>
          </w:p>
        </w:tc>
        <w:tc>
          <w:tcPr>
            <w:tcW w:w="2479" w:type="dxa"/>
            <w:tcBorders>
              <w:top w:val="nil"/>
              <w:left w:val="nil"/>
              <w:bottom w:val="single" w:sz="4" w:space="0" w:color="auto"/>
              <w:right w:val="single" w:sz="4" w:space="0" w:color="auto"/>
            </w:tcBorders>
          </w:tcPr>
          <w:p w14:paraId="35EC4F91" w14:textId="77777777" w:rsidR="008C6B8D" w:rsidRPr="00EF6E05" w:rsidRDefault="008C6B8D" w:rsidP="00B14150">
            <w:pPr>
              <w:rPr>
                <w:rFonts w:ascii="Arial" w:hAnsi="Arial" w:cs="Arial"/>
              </w:rPr>
            </w:pPr>
            <w:r>
              <w:rPr>
                <w:rFonts w:ascii="Arial" w:hAnsi="Arial" w:cs="Arial"/>
              </w:rPr>
              <w:t>In the Matter of an Application by Jennifer Valmadre</w:t>
            </w:r>
          </w:p>
        </w:tc>
        <w:tc>
          <w:tcPr>
            <w:tcW w:w="3780" w:type="dxa"/>
            <w:tcBorders>
              <w:top w:val="nil"/>
              <w:left w:val="nil"/>
              <w:bottom w:val="single" w:sz="4" w:space="0" w:color="auto"/>
              <w:right w:val="single" w:sz="4" w:space="0" w:color="auto"/>
            </w:tcBorders>
          </w:tcPr>
          <w:p w14:paraId="45B52BCB" w14:textId="77777777" w:rsidR="008C6B8D" w:rsidRPr="00EF6E05" w:rsidRDefault="008C6B8D" w:rsidP="00B14150">
            <w:pPr>
              <w:rPr>
                <w:rFonts w:ascii="Arial" w:hAnsi="Arial" w:cs="Arial"/>
              </w:rPr>
            </w:pPr>
          </w:p>
        </w:tc>
        <w:tc>
          <w:tcPr>
            <w:tcW w:w="1260" w:type="dxa"/>
            <w:tcBorders>
              <w:top w:val="nil"/>
              <w:left w:val="nil"/>
              <w:bottom w:val="single" w:sz="4" w:space="0" w:color="auto"/>
              <w:right w:val="single" w:sz="4" w:space="0" w:color="auto"/>
            </w:tcBorders>
          </w:tcPr>
          <w:p w14:paraId="525DD47A" w14:textId="77777777" w:rsidR="008C6B8D" w:rsidRPr="00EF6E05" w:rsidRDefault="008C6B8D" w:rsidP="00B14150">
            <w:pPr>
              <w:jc w:val="right"/>
              <w:rPr>
                <w:rFonts w:ascii="Arial" w:hAnsi="Arial" w:cs="Arial"/>
              </w:rPr>
            </w:pPr>
            <w:r>
              <w:rPr>
                <w:rFonts w:ascii="Arial" w:hAnsi="Arial" w:cs="Arial"/>
              </w:rPr>
              <w:t>2.00 pm</w:t>
            </w:r>
          </w:p>
        </w:tc>
      </w:tr>
    </w:tbl>
    <w:p w14:paraId="3016D628" w14:textId="77777777" w:rsidR="008C6B8D" w:rsidRDefault="008C6B8D" w:rsidP="0060430A">
      <w:pPr>
        <w:rPr>
          <w:rFonts w:ascii="Arial" w:hAnsi="Arial" w:cs="Arial"/>
          <w:b/>
          <w:sz w:val="22"/>
          <w:szCs w:val="22"/>
        </w:rPr>
      </w:pPr>
    </w:p>
    <w:p w14:paraId="77228715" w14:textId="77777777" w:rsidR="008C6B8D" w:rsidRDefault="008C6B8D" w:rsidP="0060430A">
      <w:pPr>
        <w:rPr>
          <w:rFonts w:ascii="Arial" w:hAnsi="Arial" w:cs="Arial"/>
          <w:b/>
          <w:sz w:val="22"/>
          <w:szCs w:val="22"/>
        </w:rPr>
      </w:pPr>
    </w:p>
    <w:p w14:paraId="02A52692" w14:textId="77777777" w:rsidR="008C6B8D" w:rsidRPr="00FB75CC" w:rsidRDefault="008C6B8D" w:rsidP="00FB75CC">
      <w:pPr>
        <w:rPr>
          <w:b/>
        </w:rPr>
      </w:pPr>
      <w:r>
        <w:rPr>
          <w:rFonts w:ascii="Arial" w:hAnsi="Arial" w:cs="Arial"/>
          <w:b/>
          <w:sz w:val="22"/>
          <w:szCs w:val="22"/>
        </w:rPr>
        <w:br w:type="page"/>
      </w:r>
      <w:r w:rsidRPr="00FB75CC">
        <w:rPr>
          <w:b/>
        </w:rPr>
        <w:lastRenderedPageBreak/>
        <w:t xml:space="preserve">Matters withdrawn from the callover and listed for case conference on </w:t>
      </w:r>
      <w:r w:rsidRPr="00FB75CC">
        <w:rPr>
          <w:b/>
        </w:rPr>
        <w:br/>
        <w:t>22 March 2016</w:t>
      </w:r>
    </w:p>
    <w:p w14:paraId="14C55EEC" w14:textId="77777777" w:rsidR="008C6B8D" w:rsidRPr="00EF6E05" w:rsidRDefault="008C6B8D" w:rsidP="00000663">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50B72614" w14:textId="77777777" w:rsidTr="003E6F46">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72D739D5" w14:textId="77777777" w:rsidR="008C6B8D" w:rsidRPr="00EF6E05" w:rsidRDefault="008C6B8D" w:rsidP="003E6F46">
            <w:pPr>
              <w:jc w:val="center"/>
              <w:rPr>
                <w:rFonts w:ascii="Arial" w:hAnsi="Arial" w:cs="Arial"/>
                <w:b/>
                <w:color w:val="FFFFFF"/>
              </w:rPr>
            </w:pPr>
          </w:p>
          <w:p w14:paraId="45D296C4"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3AEEB6BE"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2E5732F"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6780BBF2"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4762D60F"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1D3CAE13" w14:textId="77777777" w:rsidR="008C6B8D" w:rsidRPr="00457CAE" w:rsidRDefault="008C6B8D" w:rsidP="003E6F46">
            <w:pPr>
              <w:pStyle w:val="LetterBody"/>
              <w:rPr>
                <w:rFonts w:cs="Arial"/>
                <w:color w:val="000000"/>
              </w:rPr>
            </w:pPr>
            <w:r>
              <w:rPr>
                <w:rFonts w:cs="Arial"/>
                <w:color w:val="000000"/>
              </w:rPr>
              <w:t>398/16</w:t>
            </w:r>
          </w:p>
        </w:tc>
        <w:tc>
          <w:tcPr>
            <w:tcW w:w="2479" w:type="dxa"/>
            <w:tcBorders>
              <w:top w:val="single" w:sz="4" w:space="0" w:color="auto"/>
              <w:left w:val="nil"/>
              <w:bottom w:val="single" w:sz="4" w:space="0" w:color="auto"/>
              <w:right w:val="single" w:sz="4" w:space="0" w:color="auto"/>
            </w:tcBorders>
            <w:vAlign w:val="bottom"/>
          </w:tcPr>
          <w:p w14:paraId="3BEEDC74" w14:textId="77777777" w:rsidR="008C6B8D" w:rsidRPr="00457CAE" w:rsidRDefault="008C6B8D" w:rsidP="003E6F46">
            <w:pPr>
              <w:rPr>
                <w:rFonts w:ascii="Arial" w:hAnsi="Arial" w:cs="Arial"/>
              </w:rPr>
            </w:pPr>
            <w:r>
              <w:rPr>
                <w:rFonts w:ascii="Arial" w:hAnsi="Arial" w:cs="Arial"/>
              </w:rPr>
              <w:t>Jerak, D</w:t>
            </w:r>
          </w:p>
        </w:tc>
        <w:tc>
          <w:tcPr>
            <w:tcW w:w="3780" w:type="dxa"/>
            <w:tcBorders>
              <w:top w:val="single" w:sz="4" w:space="0" w:color="auto"/>
              <w:left w:val="nil"/>
              <w:bottom w:val="single" w:sz="4" w:space="0" w:color="auto"/>
              <w:right w:val="single" w:sz="4" w:space="0" w:color="auto"/>
            </w:tcBorders>
            <w:vAlign w:val="bottom"/>
          </w:tcPr>
          <w:p w14:paraId="558C27E7" w14:textId="77777777" w:rsidR="008C6B8D" w:rsidRPr="00457CAE" w:rsidRDefault="008C6B8D" w:rsidP="003E6F46">
            <w:pPr>
              <w:rPr>
                <w:rFonts w:ascii="Arial" w:hAnsi="Arial" w:cs="Arial"/>
              </w:rPr>
            </w:pPr>
            <w:r>
              <w:rPr>
                <w:rFonts w:ascii="Arial" w:hAnsi="Arial" w:cs="Arial"/>
              </w:rPr>
              <w:t>Melbourne Water Corporation</w:t>
            </w:r>
          </w:p>
        </w:tc>
        <w:tc>
          <w:tcPr>
            <w:tcW w:w="1260" w:type="dxa"/>
            <w:tcBorders>
              <w:top w:val="single" w:sz="4" w:space="0" w:color="auto"/>
              <w:left w:val="nil"/>
              <w:bottom w:val="single" w:sz="4" w:space="0" w:color="auto"/>
              <w:right w:val="single" w:sz="4" w:space="0" w:color="auto"/>
            </w:tcBorders>
          </w:tcPr>
          <w:p w14:paraId="7CE3B9FB" w14:textId="77777777" w:rsidR="008C6B8D" w:rsidRPr="00457CAE" w:rsidRDefault="008C6B8D" w:rsidP="003E6F46">
            <w:pPr>
              <w:jc w:val="right"/>
              <w:rPr>
                <w:rFonts w:ascii="Arial" w:hAnsi="Arial" w:cs="Arial"/>
              </w:rPr>
            </w:pPr>
            <w:r>
              <w:rPr>
                <w:rFonts w:ascii="Arial" w:hAnsi="Arial" w:cs="Arial"/>
              </w:rPr>
              <w:t>12.00 pm</w:t>
            </w:r>
          </w:p>
        </w:tc>
      </w:tr>
    </w:tbl>
    <w:p w14:paraId="35BACB4D" w14:textId="77777777" w:rsidR="008C6B8D" w:rsidRPr="00000663" w:rsidRDefault="008C6B8D" w:rsidP="0060430A">
      <w:pPr>
        <w:rPr>
          <w:rFonts w:ascii="Arial" w:hAnsi="Arial" w:cs="Arial"/>
          <w:b/>
          <w:sz w:val="22"/>
          <w:szCs w:val="22"/>
        </w:rPr>
      </w:pPr>
    </w:p>
    <w:p w14:paraId="5A16183F" w14:textId="77777777" w:rsidR="008C6B8D" w:rsidRDefault="008C6B8D" w:rsidP="0060430A">
      <w:pPr>
        <w:rPr>
          <w:rFonts w:ascii="Arial" w:hAnsi="Arial" w:cs="Arial"/>
          <w:b/>
          <w:sz w:val="22"/>
          <w:szCs w:val="22"/>
        </w:rPr>
      </w:pPr>
    </w:p>
    <w:p w14:paraId="1CAD0979" w14:textId="77777777" w:rsidR="008C6B8D" w:rsidRPr="00EF6E05" w:rsidRDefault="008C6B8D" w:rsidP="00290EBD">
      <w:pPr>
        <w:pStyle w:val="Heading1"/>
        <w:jc w:val="left"/>
      </w:pPr>
      <w:r>
        <w:t>M</w:t>
      </w:r>
      <w:r w:rsidRPr="00EF6E05">
        <w:t>atters withdrawn from the callover and li</w:t>
      </w:r>
      <w:r>
        <w:t xml:space="preserve">sted for case conference on </w:t>
      </w:r>
      <w:r>
        <w:br/>
        <w:t>23 March 2016</w:t>
      </w:r>
    </w:p>
    <w:p w14:paraId="35511F9B" w14:textId="77777777" w:rsidR="008C6B8D" w:rsidRPr="00EF6E05" w:rsidRDefault="008C6B8D" w:rsidP="00290EBD">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227B97D2" w14:textId="77777777" w:rsidTr="003E6F46">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04363D14" w14:textId="77777777" w:rsidR="008C6B8D" w:rsidRPr="00EF6E05" w:rsidRDefault="008C6B8D" w:rsidP="003E6F46">
            <w:pPr>
              <w:jc w:val="center"/>
              <w:rPr>
                <w:rFonts w:ascii="Arial" w:hAnsi="Arial" w:cs="Arial"/>
                <w:b/>
                <w:color w:val="FFFFFF"/>
              </w:rPr>
            </w:pPr>
          </w:p>
          <w:p w14:paraId="2FD1CB7C"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1E7815C3"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FE798C7"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72DCFA4F"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75FD0B57"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7A7C1526" w14:textId="77777777" w:rsidR="008C6B8D" w:rsidRPr="00457CAE" w:rsidRDefault="008C6B8D" w:rsidP="003E6F46">
            <w:pPr>
              <w:pStyle w:val="LetterBody"/>
              <w:rPr>
                <w:rFonts w:cs="Arial"/>
                <w:color w:val="000000"/>
              </w:rPr>
            </w:pPr>
            <w:r>
              <w:rPr>
                <w:rFonts w:cs="Arial"/>
                <w:color w:val="000000"/>
              </w:rPr>
              <w:t>354/16</w:t>
            </w:r>
          </w:p>
        </w:tc>
        <w:tc>
          <w:tcPr>
            <w:tcW w:w="2479" w:type="dxa"/>
            <w:tcBorders>
              <w:top w:val="single" w:sz="4" w:space="0" w:color="auto"/>
              <w:left w:val="nil"/>
              <w:bottom w:val="single" w:sz="4" w:space="0" w:color="auto"/>
              <w:right w:val="single" w:sz="4" w:space="0" w:color="auto"/>
            </w:tcBorders>
            <w:vAlign w:val="bottom"/>
          </w:tcPr>
          <w:p w14:paraId="0544460C" w14:textId="77777777" w:rsidR="008C6B8D" w:rsidRPr="00457CAE" w:rsidRDefault="008C6B8D" w:rsidP="003E6F46">
            <w:pPr>
              <w:rPr>
                <w:rFonts w:ascii="Arial" w:hAnsi="Arial" w:cs="Arial"/>
              </w:rPr>
            </w:pPr>
            <w:r>
              <w:rPr>
                <w:rFonts w:ascii="Arial" w:hAnsi="Arial" w:cs="Arial"/>
              </w:rPr>
              <w:t>Nurendini, V</w:t>
            </w:r>
          </w:p>
        </w:tc>
        <w:tc>
          <w:tcPr>
            <w:tcW w:w="3780" w:type="dxa"/>
            <w:tcBorders>
              <w:top w:val="single" w:sz="4" w:space="0" w:color="auto"/>
              <w:left w:val="nil"/>
              <w:bottom w:val="single" w:sz="4" w:space="0" w:color="auto"/>
              <w:right w:val="single" w:sz="4" w:space="0" w:color="auto"/>
            </w:tcBorders>
            <w:vAlign w:val="bottom"/>
          </w:tcPr>
          <w:p w14:paraId="273FFBEC" w14:textId="77777777" w:rsidR="008C6B8D" w:rsidRPr="00457CAE" w:rsidRDefault="008C6B8D" w:rsidP="003E6F46">
            <w:pPr>
              <w:rPr>
                <w:rFonts w:ascii="Arial" w:hAnsi="Arial" w:cs="Arial"/>
              </w:rPr>
            </w:pPr>
            <w:smartTag w:uri="urn:schemas-microsoft-com:office:smarttags" w:element="State">
              <w:r>
                <w:rPr>
                  <w:rFonts w:ascii="Arial" w:hAnsi="Arial" w:cs="Arial"/>
                </w:rPr>
                <w:t>St Vincent</w:t>
              </w:r>
            </w:smartTag>
            <w:r>
              <w:rPr>
                <w:rFonts w:ascii="Arial" w:hAnsi="Arial" w:cs="Arial"/>
              </w:rPr>
              <w:t>’s Hospital Ltd</w:t>
            </w:r>
          </w:p>
        </w:tc>
        <w:tc>
          <w:tcPr>
            <w:tcW w:w="1260" w:type="dxa"/>
            <w:tcBorders>
              <w:top w:val="single" w:sz="4" w:space="0" w:color="auto"/>
              <w:left w:val="nil"/>
              <w:bottom w:val="single" w:sz="4" w:space="0" w:color="auto"/>
              <w:right w:val="single" w:sz="4" w:space="0" w:color="auto"/>
            </w:tcBorders>
          </w:tcPr>
          <w:p w14:paraId="5CB06419" w14:textId="77777777" w:rsidR="008C6B8D" w:rsidRPr="00457CAE" w:rsidRDefault="008C6B8D" w:rsidP="003E6F46">
            <w:pPr>
              <w:jc w:val="right"/>
              <w:rPr>
                <w:rFonts w:ascii="Arial" w:hAnsi="Arial" w:cs="Arial"/>
              </w:rPr>
            </w:pPr>
            <w:r>
              <w:rPr>
                <w:rFonts w:ascii="Arial" w:hAnsi="Arial" w:cs="Arial"/>
              </w:rPr>
              <w:t>3.00 pm</w:t>
            </w:r>
          </w:p>
        </w:tc>
      </w:tr>
    </w:tbl>
    <w:p w14:paraId="07A8F6E7" w14:textId="77777777" w:rsidR="008C6B8D" w:rsidRPr="00EF6E05" w:rsidRDefault="008C6B8D" w:rsidP="0060430A">
      <w:pPr>
        <w:rPr>
          <w:rFonts w:ascii="Arial" w:hAnsi="Arial" w:cs="Arial"/>
          <w:b/>
          <w:sz w:val="22"/>
          <w:szCs w:val="22"/>
        </w:rPr>
      </w:pPr>
    </w:p>
    <w:p w14:paraId="7814BDC7" w14:textId="77777777" w:rsidR="008C6B8D" w:rsidRPr="00EF6E05" w:rsidRDefault="008C6B8D" w:rsidP="00FB20B5">
      <w:pPr>
        <w:jc w:val="center"/>
        <w:rPr>
          <w:rFonts w:ascii="Arial" w:hAnsi="Arial" w:cs="Arial"/>
          <w:b/>
          <w:sz w:val="22"/>
          <w:szCs w:val="22"/>
        </w:rPr>
      </w:pPr>
    </w:p>
    <w:p w14:paraId="4EC16E88" w14:textId="77777777" w:rsidR="008C6B8D" w:rsidRPr="00EF6E05" w:rsidRDefault="008C6B8D" w:rsidP="006A7D1A">
      <w:pPr>
        <w:pStyle w:val="Heading1"/>
        <w:jc w:val="left"/>
      </w:pPr>
      <w:r>
        <w:t>M</w:t>
      </w:r>
      <w:r w:rsidRPr="00EF6E05">
        <w:t>atters withdrawn from the callover and li</w:t>
      </w:r>
      <w:r>
        <w:t xml:space="preserve">sted for case conference on </w:t>
      </w:r>
      <w:r>
        <w:br/>
        <w:t>24 March 2016</w:t>
      </w:r>
    </w:p>
    <w:p w14:paraId="6DBA3F54" w14:textId="77777777" w:rsidR="008C6B8D" w:rsidRPr="00EF6E05" w:rsidRDefault="008C6B8D" w:rsidP="006A7D1A">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653ED32C" w14:textId="77777777" w:rsidTr="00223B0E">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1D1C773F" w14:textId="77777777" w:rsidR="008C6B8D" w:rsidRPr="00EF6E05" w:rsidRDefault="008C6B8D" w:rsidP="00223B0E">
            <w:pPr>
              <w:jc w:val="center"/>
              <w:rPr>
                <w:rFonts w:ascii="Arial" w:hAnsi="Arial" w:cs="Arial"/>
                <w:b/>
                <w:color w:val="FFFFFF"/>
              </w:rPr>
            </w:pPr>
          </w:p>
          <w:p w14:paraId="68177DEE"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8470FB1"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0931D94A"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58699325" w14:textId="77777777" w:rsidR="008C6B8D" w:rsidRPr="00EF6E05" w:rsidRDefault="008C6B8D" w:rsidP="00223B0E">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5C33FF0D" w14:textId="77777777" w:rsidTr="00223B0E">
        <w:trPr>
          <w:trHeight w:val="530"/>
        </w:trPr>
        <w:tc>
          <w:tcPr>
            <w:tcW w:w="1134" w:type="dxa"/>
            <w:tcBorders>
              <w:top w:val="single" w:sz="4" w:space="0" w:color="auto"/>
              <w:left w:val="single" w:sz="4" w:space="0" w:color="auto"/>
              <w:bottom w:val="single" w:sz="4" w:space="0" w:color="auto"/>
              <w:right w:val="single" w:sz="4" w:space="0" w:color="auto"/>
            </w:tcBorders>
          </w:tcPr>
          <w:p w14:paraId="36382BEE" w14:textId="77777777" w:rsidR="008C6B8D" w:rsidRPr="00457CAE" w:rsidRDefault="008C6B8D" w:rsidP="00223B0E">
            <w:pPr>
              <w:pStyle w:val="LetterBody"/>
              <w:rPr>
                <w:rFonts w:cs="Arial"/>
                <w:color w:val="000000"/>
              </w:rPr>
            </w:pPr>
            <w:r>
              <w:rPr>
                <w:rFonts w:cs="Arial"/>
                <w:color w:val="000000"/>
              </w:rPr>
              <w:t>352/16</w:t>
            </w:r>
          </w:p>
        </w:tc>
        <w:tc>
          <w:tcPr>
            <w:tcW w:w="2479" w:type="dxa"/>
            <w:tcBorders>
              <w:top w:val="single" w:sz="4" w:space="0" w:color="auto"/>
              <w:left w:val="nil"/>
              <w:bottom w:val="single" w:sz="4" w:space="0" w:color="auto"/>
              <w:right w:val="single" w:sz="4" w:space="0" w:color="auto"/>
            </w:tcBorders>
            <w:vAlign w:val="bottom"/>
          </w:tcPr>
          <w:p w14:paraId="23FA2759" w14:textId="77777777" w:rsidR="008C6B8D" w:rsidRPr="00457CAE" w:rsidRDefault="008C6B8D" w:rsidP="00223B0E">
            <w:pPr>
              <w:rPr>
                <w:rFonts w:ascii="Arial" w:hAnsi="Arial" w:cs="Arial"/>
              </w:rPr>
            </w:pPr>
            <w:r>
              <w:rPr>
                <w:rFonts w:ascii="Arial" w:hAnsi="Arial" w:cs="Arial"/>
              </w:rPr>
              <w:t>Dautcehajic, A</w:t>
            </w:r>
          </w:p>
        </w:tc>
        <w:tc>
          <w:tcPr>
            <w:tcW w:w="3780" w:type="dxa"/>
            <w:tcBorders>
              <w:top w:val="single" w:sz="4" w:space="0" w:color="auto"/>
              <w:left w:val="nil"/>
              <w:bottom w:val="single" w:sz="4" w:space="0" w:color="auto"/>
              <w:right w:val="single" w:sz="4" w:space="0" w:color="auto"/>
            </w:tcBorders>
            <w:vAlign w:val="bottom"/>
          </w:tcPr>
          <w:p w14:paraId="4EC44BA9" w14:textId="77777777" w:rsidR="008C6B8D" w:rsidRPr="00457CAE" w:rsidRDefault="008C6B8D" w:rsidP="00223B0E">
            <w:pPr>
              <w:rPr>
                <w:rFonts w:ascii="Arial" w:hAnsi="Arial" w:cs="Arial"/>
              </w:rPr>
            </w:pPr>
            <w:r>
              <w:rPr>
                <w:rFonts w:ascii="Arial" w:hAnsi="Arial" w:cs="Arial"/>
              </w:rPr>
              <w:t>Dual Foods Pty Ltd</w:t>
            </w:r>
          </w:p>
        </w:tc>
        <w:tc>
          <w:tcPr>
            <w:tcW w:w="1260" w:type="dxa"/>
            <w:tcBorders>
              <w:top w:val="single" w:sz="4" w:space="0" w:color="auto"/>
              <w:left w:val="nil"/>
              <w:bottom w:val="single" w:sz="4" w:space="0" w:color="auto"/>
              <w:right w:val="single" w:sz="4" w:space="0" w:color="auto"/>
            </w:tcBorders>
          </w:tcPr>
          <w:p w14:paraId="5B97736D" w14:textId="77777777" w:rsidR="008C6B8D" w:rsidRPr="00457CAE" w:rsidRDefault="008C6B8D" w:rsidP="00223B0E">
            <w:pPr>
              <w:jc w:val="right"/>
              <w:rPr>
                <w:rFonts w:ascii="Arial" w:hAnsi="Arial" w:cs="Arial"/>
              </w:rPr>
            </w:pPr>
            <w:r>
              <w:rPr>
                <w:rFonts w:ascii="Arial" w:hAnsi="Arial" w:cs="Arial"/>
              </w:rPr>
              <w:t>2.00 pm</w:t>
            </w:r>
          </w:p>
        </w:tc>
      </w:tr>
    </w:tbl>
    <w:p w14:paraId="51CC897C" w14:textId="77777777" w:rsidR="008C6B8D" w:rsidRDefault="008C6B8D" w:rsidP="007E22A2">
      <w:pPr>
        <w:rPr>
          <w:rFonts w:ascii="Arial" w:hAnsi="Arial" w:cs="Arial"/>
          <w:b/>
          <w:sz w:val="22"/>
          <w:szCs w:val="22"/>
        </w:rPr>
      </w:pPr>
    </w:p>
    <w:p w14:paraId="2EC34C3D" w14:textId="77777777" w:rsidR="008C6B8D" w:rsidRDefault="008C6B8D" w:rsidP="007E22A2">
      <w:pPr>
        <w:rPr>
          <w:rFonts w:ascii="Arial" w:hAnsi="Arial" w:cs="Arial"/>
          <w:b/>
          <w:sz w:val="22"/>
          <w:szCs w:val="22"/>
        </w:rPr>
      </w:pPr>
    </w:p>
    <w:p w14:paraId="1550931C" w14:textId="77777777" w:rsidR="008C6B8D" w:rsidRPr="00EF6E05" w:rsidRDefault="008C6B8D" w:rsidP="002D39DB">
      <w:pPr>
        <w:pStyle w:val="Heading1"/>
        <w:jc w:val="left"/>
      </w:pPr>
      <w:r>
        <w:t>M</w:t>
      </w:r>
      <w:r w:rsidRPr="00EF6E05">
        <w:t>atters withdrawn from the callover and li</w:t>
      </w:r>
      <w:r>
        <w:t xml:space="preserve">sted for case conference on </w:t>
      </w:r>
      <w:r>
        <w:br/>
        <w:t>29 March 2016</w:t>
      </w:r>
    </w:p>
    <w:p w14:paraId="4F284F92" w14:textId="77777777" w:rsidR="008C6B8D" w:rsidRPr="00EF6E05" w:rsidRDefault="008C6B8D" w:rsidP="002D39DB">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6DB71485" w14:textId="77777777" w:rsidTr="003E6F46">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588168EF" w14:textId="77777777" w:rsidR="008C6B8D" w:rsidRPr="00EF6E05" w:rsidRDefault="008C6B8D" w:rsidP="003E6F46">
            <w:pPr>
              <w:jc w:val="center"/>
              <w:rPr>
                <w:rFonts w:ascii="Arial" w:hAnsi="Arial" w:cs="Arial"/>
                <w:b/>
                <w:color w:val="FFFFFF"/>
              </w:rPr>
            </w:pPr>
          </w:p>
          <w:p w14:paraId="77A36AF1"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534AA2C0"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1527BAF"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045FE3E9"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60D5CFDB"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239B18F8" w14:textId="77777777" w:rsidR="008C6B8D" w:rsidRPr="00457CAE" w:rsidRDefault="008C6B8D" w:rsidP="003E6F46">
            <w:pPr>
              <w:pStyle w:val="LetterBody"/>
              <w:rPr>
                <w:rFonts w:cs="Arial"/>
                <w:color w:val="000000"/>
              </w:rPr>
            </w:pPr>
            <w:r>
              <w:rPr>
                <w:rFonts w:cs="Arial"/>
                <w:color w:val="000000"/>
              </w:rPr>
              <w:t>275/16</w:t>
            </w:r>
          </w:p>
        </w:tc>
        <w:tc>
          <w:tcPr>
            <w:tcW w:w="2479" w:type="dxa"/>
            <w:tcBorders>
              <w:top w:val="single" w:sz="4" w:space="0" w:color="auto"/>
              <w:left w:val="nil"/>
              <w:bottom w:val="single" w:sz="4" w:space="0" w:color="auto"/>
              <w:right w:val="single" w:sz="4" w:space="0" w:color="auto"/>
            </w:tcBorders>
            <w:vAlign w:val="bottom"/>
          </w:tcPr>
          <w:p w14:paraId="1019B63E" w14:textId="77777777" w:rsidR="008C6B8D" w:rsidRPr="00457CAE" w:rsidRDefault="008C6B8D" w:rsidP="003E6F46">
            <w:pPr>
              <w:rPr>
                <w:rFonts w:ascii="Arial" w:hAnsi="Arial" w:cs="Arial"/>
              </w:rPr>
            </w:pPr>
            <w:r>
              <w:rPr>
                <w:rFonts w:ascii="Arial" w:hAnsi="Arial" w:cs="Arial"/>
              </w:rPr>
              <w:t>VWA</w:t>
            </w:r>
          </w:p>
        </w:tc>
        <w:tc>
          <w:tcPr>
            <w:tcW w:w="3780" w:type="dxa"/>
            <w:tcBorders>
              <w:top w:val="single" w:sz="4" w:space="0" w:color="auto"/>
              <w:left w:val="nil"/>
              <w:bottom w:val="single" w:sz="4" w:space="0" w:color="auto"/>
              <w:right w:val="single" w:sz="4" w:space="0" w:color="auto"/>
            </w:tcBorders>
            <w:vAlign w:val="bottom"/>
          </w:tcPr>
          <w:p w14:paraId="45711B53" w14:textId="77777777" w:rsidR="008C6B8D" w:rsidRPr="00457CAE" w:rsidRDefault="008C6B8D" w:rsidP="003E6F46">
            <w:pPr>
              <w:rPr>
                <w:rFonts w:ascii="Arial" w:hAnsi="Arial" w:cs="Arial"/>
              </w:rPr>
            </w:pPr>
            <w:r>
              <w:rPr>
                <w:rFonts w:ascii="Arial" w:hAnsi="Arial" w:cs="Arial"/>
              </w:rPr>
              <w:t>Nillumbik Shire Council</w:t>
            </w:r>
          </w:p>
        </w:tc>
        <w:tc>
          <w:tcPr>
            <w:tcW w:w="1260" w:type="dxa"/>
            <w:tcBorders>
              <w:top w:val="single" w:sz="4" w:space="0" w:color="auto"/>
              <w:left w:val="nil"/>
              <w:bottom w:val="single" w:sz="4" w:space="0" w:color="auto"/>
              <w:right w:val="single" w:sz="4" w:space="0" w:color="auto"/>
            </w:tcBorders>
          </w:tcPr>
          <w:p w14:paraId="1F321ED7" w14:textId="77777777" w:rsidR="008C6B8D" w:rsidRPr="00457CAE" w:rsidRDefault="008C6B8D" w:rsidP="003E6F46">
            <w:pPr>
              <w:jc w:val="right"/>
              <w:rPr>
                <w:rFonts w:ascii="Arial" w:hAnsi="Arial" w:cs="Arial"/>
              </w:rPr>
            </w:pPr>
            <w:r>
              <w:rPr>
                <w:rFonts w:ascii="Arial" w:hAnsi="Arial" w:cs="Arial"/>
              </w:rPr>
              <w:t>10.00 am</w:t>
            </w:r>
          </w:p>
        </w:tc>
      </w:tr>
      <w:tr w:rsidR="008C6B8D" w:rsidRPr="00457CAE" w14:paraId="504E6519"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0593F5C7" w14:textId="77777777" w:rsidR="008C6B8D" w:rsidRDefault="008C6B8D" w:rsidP="003E6F46">
            <w:pPr>
              <w:pStyle w:val="LetterBody"/>
              <w:rPr>
                <w:rFonts w:cs="Arial"/>
                <w:color w:val="000000"/>
              </w:rPr>
            </w:pPr>
            <w:r>
              <w:rPr>
                <w:rFonts w:cs="Arial"/>
                <w:color w:val="000000"/>
              </w:rPr>
              <w:t>511/16</w:t>
            </w:r>
          </w:p>
        </w:tc>
        <w:tc>
          <w:tcPr>
            <w:tcW w:w="2479" w:type="dxa"/>
            <w:tcBorders>
              <w:top w:val="single" w:sz="4" w:space="0" w:color="auto"/>
              <w:left w:val="nil"/>
              <w:bottom w:val="single" w:sz="4" w:space="0" w:color="auto"/>
              <w:right w:val="single" w:sz="4" w:space="0" w:color="auto"/>
            </w:tcBorders>
            <w:vAlign w:val="bottom"/>
          </w:tcPr>
          <w:p w14:paraId="18489861" w14:textId="77777777" w:rsidR="008C6B8D" w:rsidRDefault="008C6B8D" w:rsidP="003E6F46">
            <w:pPr>
              <w:rPr>
                <w:rFonts w:ascii="Arial" w:hAnsi="Arial" w:cs="Arial"/>
              </w:rPr>
            </w:pPr>
            <w:r>
              <w:rPr>
                <w:rFonts w:ascii="Arial" w:hAnsi="Arial" w:cs="Arial"/>
              </w:rPr>
              <w:t>Legal Services Commissioner</w:t>
            </w:r>
          </w:p>
        </w:tc>
        <w:tc>
          <w:tcPr>
            <w:tcW w:w="3780" w:type="dxa"/>
            <w:tcBorders>
              <w:top w:val="single" w:sz="4" w:space="0" w:color="auto"/>
              <w:left w:val="nil"/>
              <w:bottom w:val="single" w:sz="4" w:space="0" w:color="auto"/>
              <w:right w:val="single" w:sz="4" w:space="0" w:color="auto"/>
            </w:tcBorders>
            <w:vAlign w:val="bottom"/>
          </w:tcPr>
          <w:p w14:paraId="340A86D9" w14:textId="77777777" w:rsidR="008C6B8D" w:rsidRDefault="008C6B8D" w:rsidP="003E6F46">
            <w:pPr>
              <w:rPr>
                <w:rFonts w:ascii="Arial" w:hAnsi="Arial" w:cs="Arial"/>
              </w:rPr>
            </w:pPr>
            <w:r>
              <w:rPr>
                <w:rFonts w:ascii="Arial" w:hAnsi="Arial" w:cs="Arial"/>
              </w:rPr>
              <w:t>De Simone, G &amp; Ors</w:t>
            </w:r>
          </w:p>
        </w:tc>
        <w:tc>
          <w:tcPr>
            <w:tcW w:w="1260" w:type="dxa"/>
            <w:tcBorders>
              <w:top w:val="single" w:sz="4" w:space="0" w:color="auto"/>
              <w:left w:val="nil"/>
              <w:bottom w:val="single" w:sz="4" w:space="0" w:color="auto"/>
              <w:right w:val="single" w:sz="4" w:space="0" w:color="auto"/>
            </w:tcBorders>
          </w:tcPr>
          <w:p w14:paraId="12E402DC" w14:textId="77777777" w:rsidR="008C6B8D" w:rsidRDefault="008C6B8D" w:rsidP="003E6F46">
            <w:pPr>
              <w:jc w:val="right"/>
              <w:rPr>
                <w:rFonts w:ascii="Arial" w:hAnsi="Arial" w:cs="Arial"/>
              </w:rPr>
            </w:pPr>
            <w:r>
              <w:rPr>
                <w:rFonts w:ascii="Arial" w:hAnsi="Arial" w:cs="Arial"/>
              </w:rPr>
              <w:t>2.00 pm</w:t>
            </w:r>
          </w:p>
        </w:tc>
      </w:tr>
    </w:tbl>
    <w:p w14:paraId="6A894C3E" w14:textId="77777777" w:rsidR="008C6B8D" w:rsidRDefault="008C6B8D" w:rsidP="007E22A2">
      <w:pPr>
        <w:rPr>
          <w:rFonts w:ascii="Arial" w:hAnsi="Arial" w:cs="Arial"/>
          <w:b/>
          <w:sz w:val="22"/>
          <w:szCs w:val="22"/>
        </w:rPr>
      </w:pPr>
    </w:p>
    <w:p w14:paraId="303ED066" w14:textId="77777777" w:rsidR="008C6B8D" w:rsidRDefault="008C6B8D" w:rsidP="007E22A2">
      <w:pPr>
        <w:rPr>
          <w:rFonts w:ascii="Arial" w:hAnsi="Arial" w:cs="Arial"/>
          <w:b/>
          <w:sz w:val="22"/>
          <w:szCs w:val="22"/>
        </w:rPr>
      </w:pPr>
    </w:p>
    <w:p w14:paraId="74CDA5C7" w14:textId="77777777" w:rsidR="008C6B8D" w:rsidRPr="00EF6E05" w:rsidRDefault="008C6B8D" w:rsidP="00B83D59">
      <w:pPr>
        <w:pStyle w:val="Heading1"/>
        <w:jc w:val="left"/>
      </w:pPr>
      <w:r>
        <w:t>M</w:t>
      </w:r>
      <w:r w:rsidRPr="00EF6E05">
        <w:t>atters withdrawn from the callover and li</w:t>
      </w:r>
      <w:r>
        <w:t xml:space="preserve">sted for case conference on </w:t>
      </w:r>
      <w:r>
        <w:br/>
        <w:t>30 March 2016</w:t>
      </w:r>
    </w:p>
    <w:p w14:paraId="105DC380" w14:textId="77777777" w:rsidR="008C6B8D" w:rsidRPr="00EF6E05" w:rsidRDefault="008C6B8D" w:rsidP="00B83D59">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07D1F2B4" w14:textId="77777777" w:rsidTr="00DE40CB">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7821B0E1" w14:textId="77777777" w:rsidR="008C6B8D" w:rsidRPr="00EF6E05" w:rsidRDefault="008C6B8D" w:rsidP="00DE40CB">
            <w:pPr>
              <w:jc w:val="center"/>
              <w:rPr>
                <w:rFonts w:ascii="Arial" w:hAnsi="Arial" w:cs="Arial"/>
                <w:b/>
                <w:color w:val="FFFFFF"/>
              </w:rPr>
            </w:pPr>
          </w:p>
          <w:p w14:paraId="3F8BAE76"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CB0AF1E"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513B1253"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623AE0E1" w14:textId="77777777" w:rsidR="008C6B8D" w:rsidRPr="00EF6E05" w:rsidRDefault="008C6B8D" w:rsidP="00DE40CB">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4CB7369E" w14:textId="77777777" w:rsidTr="00DE40CB">
        <w:trPr>
          <w:trHeight w:val="530"/>
        </w:trPr>
        <w:tc>
          <w:tcPr>
            <w:tcW w:w="1134" w:type="dxa"/>
            <w:tcBorders>
              <w:top w:val="single" w:sz="4" w:space="0" w:color="auto"/>
              <w:left w:val="single" w:sz="4" w:space="0" w:color="auto"/>
              <w:bottom w:val="single" w:sz="4" w:space="0" w:color="auto"/>
              <w:right w:val="single" w:sz="4" w:space="0" w:color="auto"/>
            </w:tcBorders>
          </w:tcPr>
          <w:p w14:paraId="1C58AA80" w14:textId="77777777" w:rsidR="008C6B8D" w:rsidRPr="00457CAE" w:rsidRDefault="008C6B8D" w:rsidP="00DE40CB">
            <w:pPr>
              <w:pStyle w:val="LetterBody"/>
              <w:rPr>
                <w:rFonts w:cs="Arial"/>
                <w:color w:val="000000"/>
              </w:rPr>
            </w:pPr>
            <w:r>
              <w:rPr>
                <w:rFonts w:cs="Arial"/>
                <w:color w:val="000000"/>
              </w:rPr>
              <w:t>541/16</w:t>
            </w:r>
          </w:p>
        </w:tc>
        <w:tc>
          <w:tcPr>
            <w:tcW w:w="2479" w:type="dxa"/>
            <w:tcBorders>
              <w:top w:val="single" w:sz="4" w:space="0" w:color="auto"/>
              <w:left w:val="nil"/>
              <w:bottom w:val="single" w:sz="4" w:space="0" w:color="auto"/>
              <w:right w:val="single" w:sz="4" w:space="0" w:color="auto"/>
            </w:tcBorders>
            <w:vAlign w:val="bottom"/>
          </w:tcPr>
          <w:p w14:paraId="1091B271" w14:textId="77777777" w:rsidR="008C6B8D" w:rsidRPr="00457CAE" w:rsidRDefault="008C6B8D" w:rsidP="00DE40CB">
            <w:pPr>
              <w:rPr>
                <w:rFonts w:ascii="Arial" w:hAnsi="Arial" w:cs="Arial"/>
              </w:rPr>
            </w:pPr>
            <w:r>
              <w:rPr>
                <w:rFonts w:ascii="Arial" w:hAnsi="Arial" w:cs="Arial"/>
              </w:rPr>
              <w:t>Lay, A</w:t>
            </w:r>
          </w:p>
        </w:tc>
        <w:tc>
          <w:tcPr>
            <w:tcW w:w="3780" w:type="dxa"/>
            <w:tcBorders>
              <w:top w:val="single" w:sz="4" w:space="0" w:color="auto"/>
              <w:left w:val="nil"/>
              <w:bottom w:val="single" w:sz="4" w:space="0" w:color="auto"/>
              <w:right w:val="single" w:sz="4" w:space="0" w:color="auto"/>
            </w:tcBorders>
            <w:vAlign w:val="bottom"/>
          </w:tcPr>
          <w:p w14:paraId="40774688" w14:textId="77777777" w:rsidR="008C6B8D" w:rsidRPr="00457CAE" w:rsidRDefault="008C6B8D" w:rsidP="00DE40CB">
            <w:pPr>
              <w:rPr>
                <w:rFonts w:ascii="Arial" w:hAnsi="Arial" w:cs="Arial"/>
              </w:rPr>
            </w:pPr>
            <w:r>
              <w:rPr>
                <w:rFonts w:ascii="Arial" w:hAnsi="Arial" w:cs="Arial"/>
              </w:rPr>
              <w:t>Woolworths Limited</w:t>
            </w:r>
          </w:p>
        </w:tc>
        <w:tc>
          <w:tcPr>
            <w:tcW w:w="1260" w:type="dxa"/>
            <w:tcBorders>
              <w:top w:val="single" w:sz="4" w:space="0" w:color="auto"/>
              <w:left w:val="nil"/>
              <w:bottom w:val="single" w:sz="4" w:space="0" w:color="auto"/>
              <w:right w:val="single" w:sz="4" w:space="0" w:color="auto"/>
            </w:tcBorders>
          </w:tcPr>
          <w:p w14:paraId="3AD9B310" w14:textId="77777777" w:rsidR="008C6B8D" w:rsidRPr="00457CAE" w:rsidRDefault="008C6B8D" w:rsidP="00DE40CB">
            <w:pPr>
              <w:jc w:val="right"/>
              <w:rPr>
                <w:rFonts w:ascii="Arial" w:hAnsi="Arial" w:cs="Arial"/>
              </w:rPr>
            </w:pPr>
            <w:r>
              <w:rPr>
                <w:rFonts w:ascii="Arial" w:hAnsi="Arial" w:cs="Arial"/>
              </w:rPr>
              <w:t>11.30 am</w:t>
            </w:r>
          </w:p>
        </w:tc>
      </w:tr>
    </w:tbl>
    <w:p w14:paraId="2BB72204" w14:textId="77777777" w:rsidR="008C6B8D" w:rsidRPr="00EF6E05" w:rsidRDefault="008C6B8D" w:rsidP="00827C53">
      <w:pPr>
        <w:pStyle w:val="Heading1"/>
        <w:jc w:val="left"/>
      </w:pPr>
      <w:r>
        <w:lastRenderedPageBreak/>
        <w:t>M</w:t>
      </w:r>
      <w:r w:rsidRPr="00EF6E05">
        <w:t>atters withdrawn from the callover and li</w:t>
      </w:r>
      <w:r>
        <w:t xml:space="preserve">sted for case conference on </w:t>
      </w:r>
      <w:r>
        <w:br/>
        <w:t>4 April 2016</w:t>
      </w:r>
    </w:p>
    <w:p w14:paraId="2BA0CC65" w14:textId="77777777" w:rsidR="008C6B8D" w:rsidRPr="00EF6E05" w:rsidRDefault="008C6B8D" w:rsidP="00827C53">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3C5202DE" w14:textId="77777777" w:rsidTr="003E6F46">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52CE0978" w14:textId="77777777" w:rsidR="008C6B8D" w:rsidRPr="00EF6E05" w:rsidRDefault="008C6B8D" w:rsidP="003E6F46">
            <w:pPr>
              <w:jc w:val="center"/>
              <w:rPr>
                <w:rFonts w:ascii="Arial" w:hAnsi="Arial" w:cs="Arial"/>
                <w:b/>
                <w:color w:val="FFFFFF"/>
              </w:rPr>
            </w:pPr>
          </w:p>
          <w:p w14:paraId="454E2513"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1F113A1"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88AFD7F"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072BF491" w14:textId="77777777" w:rsidR="008C6B8D" w:rsidRPr="00EF6E05" w:rsidRDefault="008C6B8D" w:rsidP="003E6F46">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06B01633"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3144CE39" w14:textId="77777777" w:rsidR="008C6B8D" w:rsidRPr="00457CAE" w:rsidRDefault="008C6B8D" w:rsidP="003E6F46">
            <w:pPr>
              <w:pStyle w:val="LetterBody"/>
              <w:rPr>
                <w:rFonts w:cs="Arial"/>
                <w:color w:val="000000"/>
              </w:rPr>
            </w:pPr>
            <w:r>
              <w:rPr>
                <w:rFonts w:cs="Arial"/>
                <w:color w:val="000000"/>
              </w:rPr>
              <w:t>6499/15</w:t>
            </w:r>
          </w:p>
        </w:tc>
        <w:tc>
          <w:tcPr>
            <w:tcW w:w="2479" w:type="dxa"/>
            <w:tcBorders>
              <w:top w:val="single" w:sz="4" w:space="0" w:color="auto"/>
              <w:left w:val="nil"/>
              <w:bottom w:val="single" w:sz="4" w:space="0" w:color="auto"/>
              <w:right w:val="single" w:sz="4" w:space="0" w:color="auto"/>
            </w:tcBorders>
            <w:vAlign w:val="bottom"/>
          </w:tcPr>
          <w:p w14:paraId="37A836CD" w14:textId="77777777" w:rsidR="008C6B8D" w:rsidRPr="00457CAE" w:rsidRDefault="008C6B8D" w:rsidP="003E6F46">
            <w:pPr>
              <w:rPr>
                <w:rFonts w:ascii="Arial" w:hAnsi="Arial" w:cs="Arial"/>
              </w:rPr>
            </w:pPr>
            <w:r>
              <w:rPr>
                <w:rFonts w:ascii="Arial" w:hAnsi="Arial" w:cs="Arial"/>
              </w:rPr>
              <w:t>Bitcon, SJ &amp; Anor</w:t>
            </w:r>
          </w:p>
        </w:tc>
        <w:tc>
          <w:tcPr>
            <w:tcW w:w="3780" w:type="dxa"/>
            <w:tcBorders>
              <w:top w:val="single" w:sz="4" w:space="0" w:color="auto"/>
              <w:left w:val="nil"/>
              <w:bottom w:val="single" w:sz="4" w:space="0" w:color="auto"/>
              <w:right w:val="single" w:sz="4" w:space="0" w:color="auto"/>
            </w:tcBorders>
            <w:vAlign w:val="bottom"/>
          </w:tcPr>
          <w:p w14:paraId="4B4B24FF" w14:textId="77777777" w:rsidR="008C6B8D" w:rsidRPr="00457CAE" w:rsidRDefault="008C6B8D" w:rsidP="003E6F46">
            <w:pPr>
              <w:rPr>
                <w:rFonts w:ascii="Arial" w:hAnsi="Arial" w:cs="Arial"/>
              </w:rPr>
            </w:pPr>
            <w:r>
              <w:rPr>
                <w:rFonts w:ascii="Arial" w:hAnsi="Arial" w:cs="Arial"/>
              </w:rPr>
              <w:t>Advaland Pty Ltd</w:t>
            </w:r>
          </w:p>
        </w:tc>
        <w:tc>
          <w:tcPr>
            <w:tcW w:w="1260" w:type="dxa"/>
            <w:tcBorders>
              <w:top w:val="single" w:sz="4" w:space="0" w:color="auto"/>
              <w:left w:val="nil"/>
              <w:bottom w:val="single" w:sz="4" w:space="0" w:color="auto"/>
              <w:right w:val="single" w:sz="4" w:space="0" w:color="auto"/>
            </w:tcBorders>
          </w:tcPr>
          <w:p w14:paraId="1CD73244" w14:textId="77777777" w:rsidR="008C6B8D" w:rsidRPr="00457CAE" w:rsidRDefault="008C6B8D" w:rsidP="003E6F46">
            <w:pPr>
              <w:jc w:val="right"/>
              <w:rPr>
                <w:rFonts w:ascii="Arial" w:hAnsi="Arial" w:cs="Arial"/>
              </w:rPr>
            </w:pPr>
            <w:r>
              <w:rPr>
                <w:rFonts w:ascii="Arial" w:hAnsi="Arial" w:cs="Arial"/>
              </w:rPr>
              <w:t>2.00 pm</w:t>
            </w:r>
          </w:p>
        </w:tc>
      </w:tr>
      <w:tr w:rsidR="008C6B8D" w:rsidRPr="00457CAE" w14:paraId="6CC4D494" w14:textId="77777777" w:rsidTr="003E6F46">
        <w:trPr>
          <w:trHeight w:val="530"/>
        </w:trPr>
        <w:tc>
          <w:tcPr>
            <w:tcW w:w="1134" w:type="dxa"/>
            <w:tcBorders>
              <w:top w:val="single" w:sz="4" w:space="0" w:color="auto"/>
              <w:left w:val="single" w:sz="4" w:space="0" w:color="auto"/>
              <w:bottom w:val="single" w:sz="4" w:space="0" w:color="auto"/>
              <w:right w:val="single" w:sz="4" w:space="0" w:color="auto"/>
            </w:tcBorders>
          </w:tcPr>
          <w:p w14:paraId="2C505E8C" w14:textId="77777777" w:rsidR="008C6B8D" w:rsidRDefault="008C6B8D" w:rsidP="003E6F46">
            <w:pPr>
              <w:pStyle w:val="LetterBody"/>
              <w:rPr>
                <w:rFonts w:cs="Arial"/>
                <w:color w:val="000000"/>
              </w:rPr>
            </w:pPr>
            <w:r>
              <w:rPr>
                <w:rFonts w:cs="Arial"/>
                <w:color w:val="000000"/>
              </w:rPr>
              <w:t>6501/15</w:t>
            </w:r>
          </w:p>
        </w:tc>
        <w:tc>
          <w:tcPr>
            <w:tcW w:w="2479" w:type="dxa"/>
            <w:tcBorders>
              <w:top w:val="single" w:sz="4" w:space="0" w:color="auto"/>
              <w:left w:val="nil"/>
              <w:bottom w:val="single" w:sz="4" w:space="0" w:color="auto"/>
              <w:right w:val="single" w:sz="4" w:space="0" w:color="auto"/>
            </w:tcBorders>
            <w:vAlign w:val="bottom"/>
          </w:tcPr>
          <w:p w14:paraId="2247E74B" w14:textId="77777777" w:rsidR="008C6B8D" w:rsidRDefault="008C6B8D" w:rsidP="003E6F46">
            <w:pPr>
              <w:rPr>
                <w:rFonts w:ascii="Arial" w:hAnsi="Arial" w:cs="Arial"/>
              </w:rPr>
            </w:pPr>
            <w:r>
              <w:rPr>
                <w:rFonts w:ascii="Arial" w:hAnsi="Arial" w:cs="Arial"/>
              </w:rPr>
              <w:t>Advaland Pty Ltd</w:t>
            </w:r>
          </w:p>
        </w:tc>
        <w:tc>
          <w:tcPr>
            <w:tcW w:w="3780" w:type="dxa"/>
            <w:tcBorders>
              <w:top w:val="single" w:sz="4" w:space="0" w:color="auto"/>
              <w:left w:val="nil"/>
              <w:bottom w:val="single" w:sz="4" w:space="0" w:color="auto"/>
              <w:right w:val="single" w:sz="4" w:space="0" w:color="auto"/>
            </w:tcBorders>
            <w:vAlign w:val="bottom"/>
          </w:tcPr>
          <w:p w14:paraId="3B80F832" w14:textId="77777777" w:rsidR="008C6B8D" w:rsidRDefault="008C6B8D" w:rsidP="003E6F46">
            <w:pPr>
              <w:rPr>
                <w:rFonts w:ascii="Arial" w:hAnsi="Arial" w:cs="Arial"/>
              </w:rPr>
            </w:pPr>
            <w:smartTag w:uri="urn:schemas-microsoft-com:office:smarttags" w:element="State">
              <w:smartTag w:uri="urn:schemas-microsoft-com:office:smarttags" w:element="State">
                <w:r>
                  <w:rPr>
                    <w:rFonts w:ascii="Arial" w:hAnsi="Arial" w:cs="Arial"/>
                  </w:rPr>
                  <w:t>Bitcon</w:t>
                </w:r>
              </w:smartTag>
              <w:r>
                <w:rPr>
                  <w:rFonts w:ascii="Arial" w:hAnsi="Arial" w:cs="Arial"/>
                </w:rPr>
                <w:t xml:space="preserve">, </w:t>
              </w:r>
              <w:smartTag w:uri="urn:schemas-microsoft-com:office:smarttags" w:element="State">
                <w:r>
                  <w:rPr>
                    <w:rFonts w:ascii="Arial" w:hAnsi="Arial" w:cs="Arial"/>
                  </w:rPr>
                  <w:t>AR</w:t>
                </w:r>
              </w:smartTag>
            </w:smartTag>
          </w:p>
        </w:tc>
        <w:tc>
          <w:tcPr>
            <w:tcW w:w="1260" w:type="dxa"/>
            <w:tcBorders>
              <w:top w:val="single" w:sz="4" w:space="0" w:color="auto"/>
              <w:left w:val="nil"/>
              <w:bottom w:val="single" w:sz="4" w:space="0" w:color="auto"/>
              <w:right w:val="single" w:sz="4" w:space="0" w:color="auto"/>
            </w:tcBorders>
          </w:tcPr>
          <w:p w14:paraId="5DBE68BC" w14:textId="77777777" w:rsidR="008C6B8D" w:rsidRDefault="008C6B8D" w:rsidP="003E6F46">
            <w:pPr>
              <w:jc w:val="right"/>
              <w:rPr>
                <w:rFonts w:ascii="Arial" w:hAnsi="Arial" w:cs="Arial"/>
              </w:rPr>
            </w:pPr>
            <w:r>
              <w:rPr>
                <w:rFonts w:ascii="Arial" w:hAnsi="Arial" w:cs="Arial"/>
              </w:rPr>
              <w:t>2.00 pm</w:t>
            </w:r>
          </w:p>
        </w:tc>
      </w:tr>
    </w:tbl>
    <w:p w14:paraId="561C1B43" w14:textId="77777777" w:rsidR="008C6B8D" w:rsidRDefault="008C6B8D" w:rsidP="007E22A2">
      <w:pPr>
        <w:rPr>
          <w:rFonts w:ascii="Arial" w:hAnsi="Arial" w:cs="Arial"/>
          <w:b/>
          <w:sz w:val="22"/>
          <w:szCs w:val="22"/>
        </w:rPr>
      </w:pPr>
    </w:p>
    <w:p w14:paraId="0F4ECFF4" w14:textId="77777777" w:rsidR="008C6B8D" w:rsidRDefault="008C6B8D" w:rsidP="007E22A2">
      <w:pPr>
        <w:rPr>
          <w:rFonts w:ascii="Arial" w:hAnsi="Arial" w:cs="Arial"/>
          <w:b/>
          <w:sz w:val="22"/>
          <w:szCs w:val="22"/>
        </w:rPr>
      </w:pPr>
    </w:p>
    <w:p w14:paraId="5D8C8BB8" w14:textId="77777777" w:rsidR="008C6B8D" w:rsidRPr="00EF6E05" w:rsidRDefault="008C6B8D" w:rsidP="00E107B7">
      <w:pPr>
        <w:pStyle w:val="Heading1"/>
        <w:jc w:val="left"/>
      </w:pPr>
      <w:r>
        <w:t>M</w:t>
      </w:r>
      <w:r w:rsidRPr="00EF6E05">
        <w:t>atters withdrawn from the callover and li</w:t>
      </w:r>
      <w:r>
        <w:t xml:space="preserve">sted for case conference on </w:t>
      </w:r>
      <w:r>
        <w:br/>
        <w:t>6 April 2015</w:t>
      </w:r>
    </w:p>
    <w:p w14:paraId="73D90801" w14:textId="77777777" w:rsidR="008C6B8D" w:rsidRPr="00EF6E05" w:rsidRDefault="008C6B8D" w:rsidP="00E107B7">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5E0EF6B8" w14:textId="77777777" w:rsidTr="00386D15">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6814F95C" w14:textId="77777777" w:rsidR="008C6B8D" w:rsidRPr="00EF6E05" w:rsidRDefault="008C6B8D" w:rsidP="00386D15">
            <w:pPr>
              <w:jc w:val="center"/>
              <w:rPr>
                <w:rFonts w:ascii="Arial" w:hAnsi="Arial" w:cs="Arial"/>
                <w:b/>
                <w:color w:val="FFFFFF"/>
              </w:rPr>
            </w:pPr>
          </w:p>
          <w:p w14:paraId="07AF26F3" w14:textId="77777777" w:rsidR="008C6B8D" w:rsidRPr="00EF6E05" w:rsidRDefault="008C6B8D" w:rsidP="00386D15">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6575FAA9" w14:textId="77777777" w:rsidR="008C6B8D" w:rsidRPr="00EF6E05" w:rsidRDefault="008C6B8D" w:rsidP="00386D15">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A1E230C" w14:textId="77777777" w:rsidR="008C6B8D" w:rsidRPr="00EF6E05" w:rsidRDefault="008C6B8D" w:rsidP="00386D15">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713374A6" w14:textId="77777777" w:rsidR="008C6B8D" w:rsidRPr="00EF6E05" w:rsidRDefault="008C6B8D" w:rsidP="00386D15">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649C2DB8" w14:textId="77777777" w:rsidTr="00386D15">
        <w:trPr>
          <w:trHeight w:val="530"/>
        </w:trPr>
        <w:tc>
          <w:tcPr>
            <w:tcW w:w="1134" w:type="dxa"/>
            <w:tcBorders>
              <w:top w:val="single" w:sz="4" w:space="0" w:color="auto"/>
              <w:left w:val="single" w:sz="4" w:space="0" w:color="auto"/>
              <w:bottom w:val="single" w:sz="4" w:space="0" w:color="auto"/>
              <w:right w:val="single" w:sz="4" w:space="0" w:color="auto"/>
            </w:tcBorders>
          </w:tcPr>
          <w:p w14:paraId="7F1BD8C4" w14:textId="77777777" w:rsidR="008C6B8D" w:rsidRPr="00457CAE" w:rsidRDefault="008C6B8D" w:rsidP="00386D15">
            <w:pPr>
              <w:pStyle w:val="LetterBody"/>
              <w:rPr>
                <w:rFonts w:cs="Arial"/>
                <w:color w:val="000000"/>
              </w:rPr>
            </w:pPr>
            <w:r>
              <w:rPr>
                <w:rFonts w:cs="Arial"/>
                <w:color w:val="000000"/>
              </w:rPr>
              <w:t>617/16</w:t>
            </w:r>
          </w:p>
        </w:tc>
        <w:tc>
          <w:tcPr>
            <w:tcW w:w="2479" w:type="dxa"/>
            <w:tcBorders>
              <w:top w:val="single" w:sz="4" w:space="0" w:color="auto"/>
              <w:left w:val="nil"/>
              <w:bottom w:val="single" w:sz="4" w:space="0" w:color="auto"/>
              <w:right w:val="single" w:sz="4" w:space="0" w:color="auto"/>
            </w:tcBorders>
            <w:vAlign w:val="bottom"/>
          </w:tcPr>
          <w:p w14:paraId="6A57D4EE" w14:textId="77777777" w:rsidR="008C6B8D" w:rsidRPr="00457CAE" w:rsidRDefault="008C6B8D" w:rsidP="00386D15">
            <w:pPr>
              <w:rPr>
                <w:rFonts w:ascii="Arial" w:hAnsi="Arial" w:cs="Arial"/>
              </w:rPr>
            </w:pPr>
            <w:r>
              <w:rPr>
                <w:rFonts w:ascii="Arial" w:hAnsi="Arial" w:cs="Arial"/>
              </w:rPr>
              <w:t>VWA</w:t>
            </w:r>
          </w:p>
        </w:tc>
        <w:tc>
          <w:tcPr>
            <w:tcW w:w="3780" w:type="dxa"/>
            <w:tcBorders>
              <w:top w:val="single" w:sz="4" w:space="0" w:color="auto"/>
              <w:left w:val="nil"/>
              <w:bottom w:val="single" w:sz="4" w:space="0" w:color="auto"/>
              <w:right w:val="single" w:sz="4" w:space="0" w:color="auto"/>
            </w:tcBorders>
            <w:vAlign w:val="bottom"/>
          </w:tcPr>
          <w:p w14:paraId="4690A6DF" w14:textId="77777777" w:rsidR="008C6B8D" w:rsidRPr="00457CAE" w:rsidRDefault="008C6B8D" w:rsidP="00386D15">
            <w:pPr>
              <w:rPr>
                <w:rFonts w:ascii="Arial" w:hAnsi="Arial" w:cs="Arial"/>
              </w:rPr>
            </w:pPr>
            <w:r>
              <w:rPr>
                <w:rFonts w:ascii="Arial" w:hAnsi="Arial" w:cs="Arial"/>
              </w:rPr>
              <w:t>Alcoa of Australia Limited</w:t>
            </w:r>
          </w:p>
        </w:tc>
        <w:tc>
          <w:tcPr>
            <w:tcW w:w="1260" w:type="dxa"/>
            <w:tcBorders>
              <w:top w:val="single" w:sz="4" w:space="0" w:color="auto"/>
              <w:left w:val="nil"/>
              <w:bottom w:val="single" w:sz="4" w:space="0" w:color="auto"/>
              <w:right w:val="single" w:sz="4" w:space="0" w:color="auto"/>
            </w:tcBorders>
          </w:tcPr>
          <w:p w14:paraId="365E8EE1" w14:textId="77777777" w:rsidR="008C6B8D" w:rsidRPr="00457CAE" w:rsidRDefault="008C6B8D" w:rsidP="00386D15">
            <w:pPr>
              <w:jc w:val="right"/>
              <w:rPr>
                <w:rFonts w:ascii="Arial" w:hAnsi="Arial" w:cs="Arial"/>
              </w:rPr>
            </w:pPr>
            <w:r>
              <w:rPr>
                <w:rFonts w:ascii="Arial" w:hAnsi="Arial" w:cs="Arial"/>
              </w:rPr>
              <w:t>2.00 pm</w:t>
            </w:r>
          </w:p>
        </w:tc>
      </w:tr>
    </w:tbl>
    <w:p w14:paraId="5692DFD5" w14:textId="77777777" w:rsidR="008C6B8D" w:rsidRDefault="008C6B8D" w:rsidP="007E22A2">
      <w:pPr>
        <w:rPr>
          <w:rFonts w:ascii="Arial" w:hAnsi="Arial" w:cs="Arial"/>
          <w:b/>
          <w:sz w:val="22"/>
          <w:szCs w:val="22"/>
        </w:rPr>
      </w:pPr>
    </w:p>
    <w:p w14:paraId="5BA1CF1C" w14:textId="77777777" w:rsidR="008C6B8D" w:rsidRDefault="008C6B8D" w:rsidP="007E22A2">
      <w:pPr>
        <w:rPr>
          <w:rFonts w:ascii="Arial" w:hAnsi="Arial" w:cs="Arial"/>
          <w:b/>
          <w:sz w:val="22"/>
          <w:szCs w:val="22"/>
        </w:rPr>
      </w:pPr>
    </w:p>
    <w:p w14:paraId="6993521E" w14:textId="77777777" w:rsidR="008C6B8D" w:rsidRPr="00EF6E05" w:rsidRDefault="008C6B8D" w:rsidP="00D755E0">
      <w:pPr>
        <w:pStyle w:val="Heading1"/>
        <w:jc w:val="left"/>
      </w:pPr>
      <w:r>
        <w:t>M</w:t>
      </w:r>
      <w:r w:rsidRPr="00EF6E05">
        <w:t>atters withdrawn from the callover and li</w:t>
      </w:r>
      <w:r>
        <w:t xml:space="preserve">sted for case conference on </w:t>
      </w:r>
      <w:r>
        <w:br/>
        <w:t>19 April 2015</w:t>
      </w:r>
    </w:p>
    <w:p w14:paraId="53C226C8" w14:textId="77777777" w:rsidR="008C6B8D" w:rsidRPr="00EF6E05" w:rsidRDefault="008C6B8D" w:rsidP="00D755E0">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3493850B" w14:textId="77777777" w:rsidTr="00CA5248">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5A56B759" w14:textId="77777777" w:rsidR="008C6B8D" w:rsidRPr="00EF6E05" w:rsidRDefault="008C6B8D" w:rsidP="00CA5248">
            <w:pPr>
              <w:jc w:val="center"/>
              <w:rPr>
                <w:rFonts w:ascii="Arial" w:hAnsi="Arial" w:cs="Arial"/>
                <w:b/>
                <w:color w:val="FFFFFF"/>
              </w:rPr>
            </w:pPr>
          </w:p>
          <w:p w14:paraId="4BC4B25D" w14:textId="77777777" w:rsidR="008C6B8D" w:rsidRPr="00EF6E05" w:rsidRDefault="008C6B8D" w:rsidP="00CA5248">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53FB7C3D" w14:textId="77777777" w:rsidR="008C6B8D" w:rsidRPr="00EF6E05" w:rsidRDefault="008C6B8D" w:rsidP="00CA5248">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71DA23EC" w14:textId="77777777" w:rsidR="008C6B8D" w:rsidRPr="00EF6E05" w:rsidRDefault="008C6B8D" w:rsidP="00CA5248">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58A106ED" w14:textId="77777777" w:rsidR="008C6B8D" w:rsidRPr="00EF6E05" w:rsidRDefault="008C6B8D" w:rsidP="00CA5248">
            <w:pPr>
              <w:jc w:val="center"/>
              <w:rPr>
                <w:rFonts w:ascii="Arial" w:hAnsi="Arial" w:cs="Arial"/>
                <w:b/>
                <w:color w:val="FFFFFF"/>
              </w:rPr>
            </w:pPr>
            <w:r w:rsidRPr="00EF6E05">
              <w:rPr>
                <w:rFonts w:ascii="Arial" w:hAnsi="Arial" w:cs="Arial"/>
                <w:b/>
                <w:color w:val="FFFFFF"/>
                <w:sz w:val="22"/>
                <w:szCs w:val="22"/>
              </w:rPr>
              <w:t>Time</w:t>
            </w:r>
          </w:p>
        </w:tc>
      </w:tr>
      <w:tr w:rsidR="008C6B8D" w:rsidRPr="00457CAE" w14:paraId="6D18CDCA" w14:textId="77777777" w:rsidTr="00CA5248">
        <w:trPr>
          <w:trHeight w:val="530"/>
        </w:trPr>
        <w:tc>
          <w:tcPr>
            <w:tcW w:w="1134" w:type="dxa"/>
            <w:tcBorders>
              <w:top w:val="single" w:sz="4" w:space="0" w:color="auto"/>
              <w:left w:val="single" w:sz="4" w:space="0" w:color="auto"/>
              <w:bottom w:val="single" w:sz="4" w:space="0" w:color="auto"/>
              <w:right w:val="single" w:sz="4" w:space="0" w:color="auto"/>
            </w:tcBorders>
          </w:tcPr>
          <w:p w14:paraId="1A63D3C3" w14:textId="77777777" w:rsidR="008C6B8D" w:rsidRPr="00457CAE" w:rsidRDefault="008C6B8D" w:rsidP="00CA5248">
            <w:pPr>
              <w:pStyle w:val="LetterBody"/>
              <w:rPr>
                <w:rFonts w:cs="Arial"/>
                <w:color w:val="000000"/>
              </w:rPr>
            </w:pPr>
            <w:r>
              <w:rPr>
                <w:rFonts w:cs="Arial"/>
                <w:color w:val="000000"/>
              </w:rPr>
              <w:t>425/16</w:t>
            </w:r>
          </w:p>
        </w:tc>
        <w:tc>
          <w:tcPr>
            <w:tcW w:w="2479" w:type="dxa"/>
            <w:tcBorders>
              <w:top w:val="single" w:sz="4" w:space="0" w:color="auto"/>
              <w:left w:val="nil"/>
              <w:bottom w:val="single" w:sz="4" w:space="0" w:color="auto"/>
              <w:right w:val="single" w:sz="4" w:space="0" w:color="auto"/>
            </w:tcBorders>
            <w:vAlign w:val="bottom"/>
          </w:tcPr>
          <w:p w14:paraId="02BF8E60" w14:textId="77777777" w:rsidR="008C6B8D" w:rsidRPr="00457CAE" w:rsidRDefault="008C6B8D" w:rsidP="00CA5248">
            <w:pPr>
              <w:rPr>
                <w:rFonts w:ascii="Arial" w:hAnsi="Arial" w:cs="Arial"/>
              </w:rPr>
            </w:pPr>
            <w:r>
              <w:rPr>
                <w:rFonts w:ascii="Arial" w:hAnsi="Arial" w:cs="Arial"/>
              </w:rPr>
              <w:t>Goodman Group Pty Ltd</w:t>
            </w:r>
          </w:p>
        </w:tc>
        <w:tc>
          <w:tcPr>
            <w:tcW w:w="3780" w:type="dxa"/>
            <w:tcBorders>
              <w:top w:val="single" w:sz="4" w:space="0" w:color="auto"/>
              <w:left w:val="nil"/>
              <w:bottom w:val="single" w:sz="4" w:space="0" w:color="auto"/>
              <w:right w:val="single" w:sz="4" w:space="0" w:color="auto"/>
            </w:tcBorders>
            <w:vAlign w:val="bottom"/>
          </w:tcPr>
          <w:p w14:paraId="09C5A4A3" w14:textId="77777777" w:rsidR="008C6B8D" w:rsidRPr="00457CAE" w:rsidRDefault="008C6B8D" w:rsidP="00CA5248">
            <w:pPr>
              <w:rPr>
                <w:rFonts w:ascii="Arial" w:hAnsi="Arial" w:cs="Arial"/>
              </w:rPr>
            </w:pPr>
            <w:r>
              <w:rPr>
                <w:rFonts w:ascii="Arial" w:hAnsi="Arial" w:cs="Arial"/>
              </w:rPr>
              <w:t>GLS</w:t>
            </w:r>
          </w:p>
        </w:tc>
        <w:tc>
          <w:tcPr>
            <w:tcW w:w="1260" w:type="dxa"/>
            <w:tcBorders>
              <w:top w:val="single" w:sz="4" w:space="0" w:color="auto"/>
              <w:left w:val="nil"/>
              <w:bottom w:val="single" w:sz="4" w:space="0" w:color="auto"/>
              <w:right w:val="single" w:sz="4" w:space="0" w:color="auto"/>
            </w:tcBorders>
          </w:tcPr>
          <w:p w14:paraId="7E49B7B0" w14:textId="77777777" w:rsidR="008C6B8D" w:rsidRPr="00457CAE" w:rsidRDefault="008C6B8D" w:rsidP="00CA5248">
            <w:pPr>
              <w:jc w:val="right"/>
              <w:rPr>
                <w:rFonts w:ascii="Arial" w:hAnsi="Arial" w:cs="Arial"/>
              </w:rPr>
            </w:pPr>
            <w:r>
              <w:rPr>
                <w:rFonts w:ascii="Arial" w:hAnsi="Arial" w:cs="Arial"/>
              </w:rPr>
              <w:t>10.00 am</w:t>
            </w:r>
          </w:p>
        </w:tc>
      </w:tr>
    </w:tbl>
    <w:p w14:paraId="6B9BC0D5" w14:textId="77777777" w:rsidR="008C6B8D" w:rsidRDefault="008C6B8D" w:rsidP="007E22A2">
      <w:pPr>
        <w:rPr>
          <w:rFonts w:ascii="Arial" w:hAnsi="Arial" w:cs="Arial"/>
          <w:b/>
          <w:sz w:val="22"/>
          <w:szCs w:val="22"/>
        </w:rPr>
      </w:pPr>
    </w:p>
    <w:p w14:paraId="51418E5C" w14:textId="77777777" w:rsidR="008C6B8D" w:rsidRDefault="008C6B8D" w:rsidP="007E22A2">
      <w:pPr>
        <w:rPr>
          <w:rFonts w:ascii="Arial" w:hAnsi="Arial" w:cs="Arial"/>
          <w:b/>
          <w:sz w:val="22"/>
          <w:szCs w:val="22"/>
        </w:rPr>
      </w:pPr>
    </w:p>
    <w:p w14:paraId="5AFF3750" w14:textId="77777777" w:rsidR="008C6B8D" w:rsidRPr="00EF6E05" w:rsidRDefault="008C6B8D" w:rsidP="000074CC">
      <w:pPr>
        <w:pStyle w:val="Heading1"/>
        <w:jc w:val="left"/>
      </w:pPr>
      <w:r>
        <w:t>M</w:t>
      </w:r>
      <w:r w:rsidRPr="00EF6E05">
        <w:t>atters withdrawn from the callover and li</w:t>
      </w:r>
      <w:r>
        <w:t xml:space="preserve">sted for case conference on </w:t>
      </w:r>
      <w:r>
        <w:br/>
        <w:t>2 May 2016</w:t>
      </w:r>
    </w:p>
    <w:p w14:paraId="0BF9D461" w14:textId="77777777" w:rsidR="008C6B8D" w:rsidRPr="00EF6E05" w:rsidRDefault="008C6B8D" w:rsidP="000074CC">
      <w:pPr>
        <w:jc w:val="center"/>
        <w:rPr>
          <w:rFonts w:ascii="Arial" w:hAnsi="Arial" w:cs="Arial"/>
          <w:b/>
          <w:sz w:val="22"/>
          <w:szCs w:val="22"/>
        </w:rPr>
      </w:pPr>
    </w:p>
    <w:tbl>
      <w:tblPr>
        <w:tblW w:w="8653" w:type="dxa"/>
        <w:tblInd w:w="95" w:type="dxa"/>
        <w:tblLook w:val="0020" w:firstRow="1" w:lastRow="0" w:firstColumn="0" w:lastColumn="0" w:noHBand="0" w:noVBand="0"/>
      </w:tblPr>
      <w:tblGrid>
        <w:gridCol w:w="1134"/>
        <w:gridCol w:w="2479"/>
        <w:gridCol w:w="3780"/>
        <w:gridCol w:w="1260"/>
      </w:tblGrid>
      <w:tr w:rsidR="008C6B8D" w:rsidRPr="00EF6E05" w14:paraId="53E63E93" w14:textId="77777777" w:rsidTr="00FA285D">
        <w:trPr>
          <w:trHeight w:val="503"/>
          <w:tblHeader/>
        </w:trPr>
        <w:tc>
          <w:tcPr>
            <w:tcW w:w="1134" w:type="dxa"/>
            <w:tcBorders>
              <w:top w:val="single" w:sz="4" w:space="0" w:color="auto"/>
              <w:left w:val="single" w:sz="4" w:space="0" w:color="auto"/>
              <w:bottom w:val="single" w:sz="4" w:space="0" w:color="auto"/>
              <w:right w:val="single" w:sz="4" w:space="0" w:color="FFFFFF"/>
            </w:tcBorders>
            <w:shd w:val="clear" w:color="auto" w:fill="000000"/>
            <w:vAlign w:val="bottom"/>
          </w:tcPr>
          <w:p w14:paraId="0A553853" w14:textId="77777777" w:rsidR="008C6B8D" w:rsidRPr="00EF6E05" w:rsidRDefault="008C6B8D" w:rsidP="00FA285D">
            <w:pPr>
              <w:jc w:val="center"/>
              <w:rPr>
                <w:rFonts w:ascii="Arial" w:hAnsi="Arial" w:cs="Arial"/>
                <w:b/>
                <w:color w:val="FFFFFF"/>
              </w:rPr>
            </w:pPr>
          </w:p>
          <w:p w14:paraId="025E8CA4" w14:textId="77777777" w:rsidR="008C6B8D" w:rsidRPr="00EF6E05" w:rsidRDefault="008C6B8D" w:rsidP="00FA285D">
            <w:pPr>
              <w:jc w:val="center"/>
              <w:rPr>
                <w:rFonts w:ascii="Arial" w:hAnsi="Arial" w:cs="Arial"/>
                <w:b/>
                <w:color w:val="FFFFFF"/>
              </w:rPr>
            </w:pPr>
            <w:r w:rsidRPr="00EF6E05">
              <w:rPr>
                <w:rFonts w:ascii="Arial" w:hAnsi="Arial" w:cs="Arial"/>
                <w:b/>
                <w:color w:val="FFFFFF"/>
                <w:sz w:val="22"/>
                <w:szCs w:val="22"/>
              </w:rPr>
              <w:t>File</w:t>
            </w:r>
          </w:p>
        </w:tc>
        <w:tc>
          <w:tcPr>
            <w:tcW w:w="2479" w:type="dxa"/>
            <w:tcBorders>
              <w:top w:val="single" w:sz="4" w:space="0" w:color="auto"/>
              <w:left w:val="nil"/>
              <w:bottom w:val="single" w:sz="4" w:space="0" w:color="auto"/>
              <w:right w:val="single" w:sz="4" w:space="0" w:color="FFFFFF"/>
            </w:tcBorders>
            <w:shd w:val="clear" w:color="auto" w:fill="000000"/>
            <w:vAlign w:val="bottom"/>
          </w:tcPr>
          <w:p w14:paraId="004623CF" w14:textId="77777777" w:rsidR="008C6B8D" w:rsidRPr="00EF6E05" w:rsidRDefault="008C6B8D" w:rsidP="00FA285D">
            <w:pPr>
              <w:jc w:val="center"/>
              <w:rPr>
                <w:rFonts w:ascii="Arial" w:hAnsi="Arial" w:cs="Arial"/>
                <w:b/>
                <w:color w:val="FFFFFF"/>
              </w:rPr>
            </w:pPr>
            <w:r w:rsidRPr="00EF6E05">
              <w:rPr>
                <w:rFonts w:ascii="Arial" w:hAnsi="Arial" w:cs="Arial"/>
                <w:b/>
                <w:color w:val="FFFFFF"/>
                <w:sz w:val="22"/>
                <w:szCs w:val="22"/>
              </w:rPr>
              <w:t>Plaintiff</w:t>
            </w:r>
          </w:p>
        </w:tc>
        <w:tc>
          <w:tcPr>
            <w:tcW w:w="3780" w:type="dxa"/>
            <w:tcBorders>
              <w:top w:val="single" w:sz="4" w:space="0" w:color="auto"/>
              <w:left w:val="nil"/>
              <w:bottom w:val="single" w:sz="4" w:space="0" w:color="auto"/>
              <w:right w:val="single" w:sz="4" w:space="0" w:color="FFFFFF"/>
            </w:tcBorders>
            <w:shd w:val="clear" w:color="auto" w:fill="000000"/>
            <w:vAlign w:val="bottom"/>
          </w:tcPr>
          <w:p w14:paraId="1DD86078" w14:textId="77777777" w:rsidR="008C6B8D" w:rsidRPr="00EF6E05" w:rsidRDefault="008C6B8D" w:rsidP="00FA285D">
            <w:pPr>
              <w:jc w:val="center"/>
              <w:rPr>
                <w:rFonts w:ascii="Arial" w:hAnsi="Arial" w:cs="Arial"/>
                <w:b/>
                <w:color w:val="FFFFFF"/>
              </w:rPr>
            </w:pPr>
            <w:r w:rsidRPr="00EF6E05">
              <w:rPr>
                <w:rFonts w:ascii="Arial" w:hAnsi="Arial" w:cs="Arial"/>
                <w:b/>
                <w:color w:val="FFFFFF"/>
                <w:sz w:val="22"/>
                <w:szCs w:val="22"/>
              </w:rPr>
              <w:t>Defendant</w:t>
            </w:r>
          </w:p>
        </w:tc>
        <w:tc>
          <w:tcPr>
            <w:tcW w:w="1260" w:type="dxa"/>
            <w:tcBorders>
              <w:top w:val="single" w:sz="4" w:space="0" w:color="auto"/>
              <w:left w:val="nil"/>
              <w:bottom w:val="single" w:sz="4" w:space="0" w:color="auto"/>
            </w:tcBorders>
            <w:shd w:val="clear" w:color="auto" w:fill="000000"/>
            <w:vAlign w:val="bottom"/>
          </w:tcPr>
          <w:p w14:paraId="10F9A2C6" w14:textId="77777777" w:rsidR="008C6B8D" w:rsidRPr="00EF6E05" w:rsidRDefault="008C6B8D" w:rsidP="00FA285D">
            <w:pPr>
              <w:jc w:val="center"/>
              <w:rPr>
                <w:rFonts w:ascii="Arial" w:hAnsi="Arial" w:cs="Arial"/>
                <w:b/>
                <w:color w:val="FFFFFF"/>
              </w:rPr>
            </w:pPr>
            <w:r w:rsidRPr="00EF6E05">
              <w:rPr>
                <w:rFonts w:ascii="Arial" w:hAnsi="Arial" w:cs="Arial"/>
                <w:b/>
                <w:color w:val="FFFFFF"/>
                <w:sz w:val="22"/>
                <w:szCs w:val="22"/>
              </w:rPr>
              <w:t>Time</w:t>
            </w:r>
          </w:p>
        </w:tc>
      </w:tr>
      <w:tr w:rsidR="008C6B8D" w:rsidRPr="00EF6E05" w14:paraId="0BE782D5" w14:textId="77777777" w:rsidTr="00FA285D">
        <w:trPr>
          <w:trHeight w:val="530"/>
        </w:trPr>
        <w:tc>
          <w:tcPr>
            <w:tcW w:w="1134" w:type="dxa"/>
            <w:tcBorders>
              <w:top w:val="single" w:sz="4" w:space="0" w:color="auto"/>
              <w:left w:val="single" w:sz="4" w:space="0" w:color="auto"/>
              <w:bottom w:val="single" w:sz="4" w:space="0" w:color="auto"/>
              <w:right w:val="single" w:sz="4" w:space="0" w:color="auto"/>
            </w:tcBorders>
          </w:tcPr>
          <w:p w14:paraId="42FB7388" w14:textId="77777777" w:rsidR="008C6B8D" w:rsidRPr="00EF6E05" w:rsidRDefault="008C6B8D" w:rsidP="00FA285D">
            <w:pPr>
              <w:pStyle w:val="LetterBody"/>
              <w:rPr>
                <w:rFonts w:cs="Arial"/>
                <w:color w:val="000000"/>
              </w:rPr>
            </w:pPr>
            <w:r>
              <w:rPr>
                <w:rFonts w:cs="Arial"/>
                <w:color w:val="000000"/>
              </w:rPr>
              <w:t>745/16</w:t>
            </w:r>
          </w:p>
        </w:tc>
        <w:tc>
          <w:tcPr>
            <w:tcW w:w="2479" w:type="dxa"/>
            <w:tcBorders>
              <w:top w:val="single" w:sz="4" w:space="0" w:color="auto"/>
              <w:left w:val="nil"/>
              <w:bottom w:val="single" w:sz="4" w:space="0" w:color="auto"/>
              <w:right w:val="single" w:sz="4" w:space="0" w:color="auto"/>
            </w:tcBorders>
            <w:vAlign w:val="bottom"/>
          </w:tcPr>
          <w:p w14:paraId="438BF1FC" w14:textId="77777777" w:rsidR="008C6B8D" w:rsidRPr="00EF6E05" w:rsidRDefault="008C6B8D" w:rsidP="00FA285D">
            <w:pPr>
              <w:rPr>
                <w:rFonts w:ascii="Arial" w:hAnsi="Arial" w:cs="Arial"/>
              </w:rPr>
            </w:pPr>
            <w:r>
              <w:rPr>
                <w:rFonts w:ascii="Arial" w:hAnsi="Arial" w:cs="Arial"/>
              </w:rPr>
              <w:t>Childs, S</w:t>
            </w:r>
          </w:p>
        </w:tc>
        <w:tc>
          <w:tcPr>
            <w:tcW w:w="3780" w:type="dxa"/>
            <w:tcBorders>
              <w:top w:val="single" w:sz="4" w:space="0" w:color="auto"/>
              <w:left w:val="nil"/>
              <w:bottom w:val="single" w:sz="4" w:space="0" w:color="auto"/>
              <w:right w:val="single" w:sz="4" w:space="0" w:color="auto"/>
            </w:tcBorders>
            <w:vAlign w:val="bottom"/>
          </w:tcPr>
          <w:p w14:paraId="6ACF389F" w14:textId="77777777" w:rsidR="008C6B8D" w:rsidRPr="00EF6E05" w:rsidRDefault="008C6B8D" w:rsidP="00FA285D">
            <w:pPr>
              <w:rPr>
                <w:rFonts w:ascii="Arial" w:hAnsi="Arial" w:cs="Arial"/>
              </w:rPr>
            </w:pPr>
            <w:r>
              <w:rPr>
                <w:rFonts w:ascii="Arial" w:hAnsi="Arial" w:cs="Arial"/>
              </w:rPr>
              <w:t>Eastern Health</w:t>
            </w:r>
          </w:p>
        </w:tc>
        <w:tc>
          <w:tcPr>
            <w:tcW w:w="1260" w:type="dxa"/>
            <w:tcBorders>
              <w:top w:val="single" w:sz="4" w:space="0" w:color="auto"/>
              <w:left w:val="nil"/>
              <w:bottom w:val="single" w:sz="4" w:space="0" w:color="auto"/>
              <w:right w:val="single" w:sz="4" w:space="0" w:color="auto"/>
            </w:tcBorders>
          </w:tcPr>
          <w:p w14:paraId="2ABC1111" w14:textId="77777777" w:rsidR="008C6B8D" w:rsidRPr="00EF6E05" w:rsidRDefault="008C6B8D" w:rsidP="00FA285D">
            <w:pPr>
              <w:jc w:val="right"/>
              <w:rPr>
                <w:rFonts w:ascii="Arial" w:hAnsi="Arial" w:cs="Arial"/>
              </w:rPr>
            </w:pPr>
            <w:r>
              <w:rPr>
                <w:rFonts w:ascii="Arial" w:hAnsi="Arial" w:cs="Arial"/>
              </w:rPr>
              <w:t>10.00 am</w:t>
            </w:r>
          </w:p>
        </w:tc>
      </w:tr>
    </w:tbl>
    <w:p w14:paraId="4B92EE0F" w14:textId="77777777" w:rsidR="008C6B8D" w:rsidRPr="00EF6E05" w:rsidRDefault="008C6B8D" w:rsidP="000074CC">
      <w:pPr>
        <w:jc w:val="center"/>
        <w:rPr>
          <w:rFonts w:ascii="Arial" w:hAnsi="Arial" w:cs="Arial"/>
          <w:b/>
          <w:sz w:val="22"/>
          <w:szCs w:val="22"/>
        </w:rPr>
      </w:pPr>
    </w:p>
    <w:p w14:paraId="5EC396A1" w14:textId="77777777" w:rsidR="008C6B8D" w:rsidRDefault="008C6B8D" w:rsidP="007E22A2">
      <w:pPr>
        <w:rPr>
          <w:rFonts w:ascii="Arial" w:hAnsi="Arial" w:cs="Arial"/>
          <w:b/>
          <w:sz w:val="22"/>
          <w:szCs w:val="22"/>
        </w:rPr>
      </w:pPr>
    </w:p>
    <w:p w14:paraId="10768EE2" w14:textId="77777777" w:rsidR="008C6B8D" w:rsidRPr="00EF6E05" w:rsidRDefault="008C6B8D" w:rsidP="007E22A2">
      <w:pPr>
        <w:rPr>
          <w:rFonts w:ascii="Arial" w:hAnsi="Arial" w:cs="Arial"/>
          <w:b/>
          <w:sz w:val="22"/>
          <w:szCs w:val="22"/>
        </w:rPr>
      </w:pPr>
    </w:p>
    <w:sectPr w:rsidR="008C6B8D" w:rsidRPr="00EF6E05"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2F6F1" w14:textId="77777777" w:rsidR="00EE3C3E" w:rsidRDefault="00EE3C3E" w:rsidP="004F2077">
      <w:r>
        <w:separator/>
      </w:r>
    </w:p>
  </w:endnote>
  <w:endnote w:type="continuationSeparator" w:id="0">
    <w:p w14:paraId="64818266" w14:textId="77777777" w:rsidR="00EE3C3E" w:rsidRDefault="00EE3C3E"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58BEB" w14:textId="77777777" w:rsidR="00EE3C3E" w:rsidRDefault="00EE3C3E" w:rsidP="004F2077">
      <w:r>
        <w:separator/>
      </w:r>
    </w:p>
  </w:footnote>
  <w:footnote w:type="continuationSeparator" w:id="0">
    <w:p w14:paraId="1B139159" w14:textId="77777777" w:rsidR="00EE3C3E" w:rsidRDefault="00EE3C3E"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20824" w14:textId="2190DBD2" w:rsidR="008C6B8D" w:rsidRDefault="007016F9">
    <w:pPr>
      <w:pStyle w:val="Header"/>
    </w:pPr>
    <w:r>
      <w:rPr>
        <w:noProof/>
      </w:rPr>
      <w:drawing>
        <wp:anchor distT="0" distB="0" distL="114300" distR="114300" simplePos="0" relativeHeight="251657728" behindDoc="1" locked="0" layoutInCell="1" allowOverlap="1" wp14:anchorId="4B0EE733" wp14:editId="7C3893F3">
          <wp:simplePos x="0" y="0"/>
          <wp:positionH relativeFrom="column">
            <wp:posOffset>1991995</wp:posOffset>
          </wp:positionH>
          <wp:positionV relativeFrom="paragraph">
            <wp:posOffset>-154305</wp:posOffset>
          </wp:positionV>
          <wp:extent cx="1327785" cy="1327785"/>
          <wp:effectExtent l="0" t="0" r="0" b="0"/>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14:paraId="16EF0FFE" w14:textId="77777777" w:rsidR="008C6B8D" w:rsidRDefault="008C6B8D">
    <w:pPr>
      <w:pStyle w:val="Header"/>
    </w:pPr>
  </w:p>
  <w:p w14:paraId="6C453E9D" w14:textId="77777777" w:rsidR="008C6B8D" w:rsidRDefault="008C6B8D">
    <w:pPr>
      <w:pStyle w:val="Header"/>
    </w:pPr>
  </w:p>
  <w:p w14:paraId="378007D8" w14:textId="77777777" w:rsidR="008C6B8D" w:rsidRDefault="008C6B8D">
    <w:pPr>
      <w:pStyle w:val="Header"/>
    </w:pPr>
  </w:p>
  <w:p w14:paraId="45B9B838" w14:textId="77777777" w:rsidR="008C6B8D" w:rsidRDefault="008C6B8D">
    <w:pPr>
      <w:pStyle w:val="Header"/>
    </w:pPr>
  </w:p>
  <w:p w14:paraId="00DD1284" w14:textId="77777777" w:rsidR="008C6B8D" w:rsidRDefault="008C6B8D">
    <w:pPr>
      <w:pStyle w:val="Header"/>
    </w:pPr>
  </w:p>
  <w:p w14:paraId="3C1C0115" w14:textId="77777777" w:rsidR="008C6B8D" w:rsidRDefault="008C6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1E9D"/>
    <w:rsid w:val="00075752"/>
    <w:rsid w:val="000758A4"/>
    <w:rsid w:val="00077ED2"/>
    <w:rsid w:val="0008157D"/>
    <w:rsid w:val="0008397C"/>
    <w:rsid w:val="0008729C"/>
    <w:rsid w:val="00087EDE"/>
    <w:rsid w:val="00090605"/>
    <w:rsid w:val="00090BA0"/>
    <w:rsid w:val="00090C68"/>
    <w:rsid w:val="000927FD"/>
    <w:rsid w:val="000929C2"/>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B3779"/>
    <w:rsid w:val="000B648E"/>
    <w:rsid w:val="000B6E66"/>
    <w:rsid w:val="000C086D"/>
    <w:rsid w:val="000C1A25"/>
    <w:rsid w:val="000C2091"/>
    <w:rsid w:val="000C29F8"/>
    <w:rsid w:val="000C2A90"/>
    <w:rsid w:val="000C2C33"/>
    <w:rsid w:val="000C3695"/>
    <w:rsid w:val="000D1A17"/>
    <w:rsid w:val="000D1FEC"/>
    <w:rsid w:val="000D2D33"/>
    <w:rsid w:val="000D57CD"/>
    <w:rsid w:val="000E2CDE"/>
    <w:rsid w:val="000E4BE7"/>
    <w:rsid w:val="000E5984"/>
    <w:rsid w:val="000E7301"/>
    <w:rsid w:val="000E78B9"/>
    <w:rsid w:val="000E7ACE"/>
    <w:rsid w:val="000F6367"/>
    <w:rsid w:val="000F6CD8"/>
    <w:rsid w:val="000F7D1C"/>
    <w:rsid w:val="00101E8A"/>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4CD2"/>
    <w:rsid w:val="001B784F"/>
    <w:rsid w:val="001C3B92"/>
    <w:rsid w:val="001C57BC"/>
    <w:rsid w:val="001C5F50"/>
    <w:rsid w:val="001D0DFA"/>
    <w:rsid w:val="001D2C07"/>
    <w:rsid w:val="001D6C9A"/>
    <w:rsid w:val="001D7DB5"/>
    <w:rsid w:val="001E08D8"/>
    <w:rsid w:val="001E0C8A"/>
    <w:rsid w:val="001E30FA"/>
    <w:rsid w:val="001E43E0"/>
    <w:rsid w:val="001E484D"/>
    <w:rsid w:val="001E5057"/>
    <w:rsid w:val="001E7731"/>
    <w:rsid w:val="001E7EDB"/>
    <w:rsid w:val="001F370C"/>
    <w:rsid w:val="001F4735"/>
    <w:rsid w:val="001F53B2"/>
    <w:rsid w:val="001F5772"/>
    <w:rsid w:val="001F581C"/>
    <w:rsid w:val="001F6E39"/>
    <w:rsid w:val="001F6F12"/>
    <w:rsid w:val="00201414"/>
    <w:rsid w:val="002016CA"/>
    <w:rsid w:val="00201BFA"/>
    <w:rsid w:val="00201F55"/>
    <w:rsid w:val="00202396"/>
    <w:rsid w:val="00203F73"/>
    <w:rsid w:val="002042BF"/>
    <w:rsid w:val="00204CC6"/>
    <w:rsid w:val="0020550A"/>
    <w:rsid w:val="00205BE0"/>
    <w:rsid w:val="0021057D"/>
    <w:rsid w:val="00214C7C"/>
    <w:rsid w:val="00215C80"/>
    <w:rsid w:val="00215D44"/>
    <w:rsid w:val="00220B91"/>
    <w:rsid w:val="0022142D"/>
    <w:rsid w:val="00221732"/>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431"/>
    <w:rsid w:val="00245CC0"/>
    <w:rsid w:val="00246601"/>
    <w:rsid w:val="00250427"/>
    <w:rsid w:val="00251521"/>
    <w:rsid w:val="00251F57"/>
    <w:rsid w:val="00252F72"/>
    <w:rsid w:val="00253C00"/>
    <w:rsid w:val="0025417F"/>
    <w:rsid w:val="00254B94"/>
    <w:rsid w:val="002572D7"/>
    <w:rsid w:val="002632D7"/>
    <w:rsid w:val="00263B19"/>
    <w:rsid w:val="00263D72"/>
    <w:rsid w:val="00264571"/>
    <w:rsid w:val="00264C11"/>
    <w:rsid w:val="00264C69"/>
    <w:rsid w:val="00264F32"/>
    <w:rsid w:val="00264FE9"/>
    <w:rsid w:val="00265361"/>
    <w:rsid w:val="00265ED8"/>
    <w:rsid w:val="002670A1"/>
    <w:rsid w:val="0026739F"/>
    <w:rsid w:val="00267E32"/>
    <w:rsid w:val="002700BD"/>
    <w:rsid w:val="002703BB"/>
    <w:rsid w:val="002711C4"/>
    <w:rsid w:val="002723A3"/>
    <w:rsid w:val="00273018"/>
    <w:rsid w:val="00273B9D"/>
    <w:rsid w:val="00273D6A"/>
    <w:rsid w:val="00274874"/>
    <w:rsid w:val="00274CD1"/>
    <w:rsid w:val="00274D50"/>
    <w:rsid w:val="00275A60"/>
    <w:rsid w:val="002865C6"/>
    <w:rsid w:val="00286838"/>
    <w:rsid w:val="00287449"/>
    <w:rsid w:val="00287576"/>
    <w:rsid w:val="00290EBD"/>
    <w:rsid w:val="00292DE8"/>
    <w:rsid w:val="00293207"/>
    <w:rsid w:val="00293CF7"/>
    <w:rsid w:val="002943DC"/>
    <w:rsid w:val="002953D2"/>
    <w:rsid w:val="002A0DF0"/>
    <w:rsid w:val="002A153F"/>
    <w:rsid w:val="002A47B4"/>
    <w:rsid w:val="002A67EF"/>
    <w:rsid w:val="002A68EA"/>
    <w:rsid w:val="002B1B3C"/>
    <w:rsid w:val="002B1FE4"/>
    <w:rsid w:val="002B43A8"/>
    <w:rsid w:val="002B453B"/>
    <w:rsid w:val="002C27CE"/>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22A9"/>
    <w:rsid w:val="00324B1E"/>
    <w:rsid w:val="003256B8"/>
    <w:rsid w:val="00331C45"/>
    <w:rsid w:val="00331CD7"/>
    <w:rsid w:val="00333A22"/>
    <w:rsid w:val="00333E55"/>
    <w:rsid w:val="00335C6A"/>
    <w:rsid w:val="00341914"/>
    <w:rsid w:val="003432D6"/>
    <w:rsid w:val="003459C7"/>
    <w:rsid w:val="00350AAA"/>
    <w:rsid w:val="00351D5D"/>
    <w:rsid w:val="0035216E"/>
    <w:rsid w:val="003542F3"/>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A5A"/>
    <w:rsid w:val="003B4244"/>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5699"/>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3819"/>
    <w:rsid w:val="00486D36"/>
    <w:rsid w:val="0049067A"/>
    <w:rsid w:val="0049093D"/>
    <w:rsid w:val="00491023"/>
    <w:rsid w:val="0049599F"/>
    <w:rsid w:val="00496AE8"/>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7AB8"/>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41E1"/>
    <w:rsid w:val="00546B66"/>
    <w:rsid w:val="00547D75"/>
    <w:rsid w:val="005557D4"/>
    <w:rsid w:val="00556930"/>
    <w:rsid w:val="005573C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FC3"/>
    <w:rsid w:val="005B24BD"/>
    <w:rsid w:val="005B3EE8"/>
    <w:rsid w:val="005B45A2"/>
    <w:rsid w:val="005B5036"/>
    <w:rsid w:val="005B517B"/>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87"/>
    <w:rsid w:val="005E582B"/>
    <w:rsid w:val="005E6069"/>
    <w:rsid w:val="005E6EEE"/>
    <w:rsid w:val="005E7423"/>
    <w:rsid w:val="005E7CEA"/>
    <w:rsid w:val="005F09D4"/>
    <w:rsid w:val="005F1B09"/>
    <w:rsid w:val="005F467F"/>
    <w:rsid w:val="005F569C"/>
    <w:rsid w:val="005F6302"/>
    <w:rsid w:val="00602B50"/>
    <w:rsid w:val="00603981"/>
    <w:rsid w:val="0060430A"/>
    <w:rsid w:val="006044E4"/>
    <w:rsid w:val="006049B9"/>
    <w:rsid w:val="00607D97"/>
    <w:rsid w:val="0061152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1364"/>
    <w:rsid w:val="006A21AC"/>
    <w:rsid w:val="006A40F0"/>
    <w:rsid w:val="006A45B7"/>
    <w:rsid w:val="006A6773"/>
    <w:rsid w:val="006A79E6"/>
    <w:rsid w:val="006A7D1A"/>
    <w:rsid w:val="006A7FFC"/>
    <w:rsid w:val="006B2BA7"/>
    <w:rsid w:val="006B2C2F"/>
    <w:rsid w:val="006B427D"/>
    <w:rsid w:val="006B6C80"/>
    <w:rsid w:val="006B78BC"/>
    <w:rsid w:val="006C1BE6"/>
    <w:rsid w:val="006C258E"/>
    <w:rsid w:val="006C2787"/>
    <w:rsid w:val="006C3007"/>
    <w:rsid w:val="006C351A"/>
    <w:rsid w:val="006C5896"/>
    <w:rsid w:val="006D1B99"/>
    <w:rsid w:val="006D476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16F9"/>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DCF"/>
    <w:rsid w:val="00736B57"/>
    <w:rsid w:val="007377BC"/>
    <w:rsid w:val="00742520"/>
    <w:rsid w:val="00742F56"/>
    <w:rsid w:val="00744785"/>
    <w:rsid w:val="00746535"/>
    <w:rsid w:val="007466F8"/>
    <w:rsid w:val="007474E7"/>
    <w:rsid w:val="007474F3"/>
    <w:rsid w:val="00747BB4"/>
    <w:rsid w:val="00754FC1"/>
    <w:rsid w:val="0075692F"/>
    <w:rsid w:val="007607FF"/>
    <w:rsid w:val="00760B27"/>
    <w:rsid w:val="00762070"/>
    <w:rsid w:val="00762D38"/>
    <w:rsid w:val="0076367D"/>
    <w:rsid w:val="00764D67"/>
    <w:rsid w:val="00766D7E"/>
    <w:rsid w:val="00772456"/>
    <w:rsid w:val="00772970"/>
    <w:rsid w:val="00776DE9"/>
    <w:rsid w:val="00780FBF"/>
    <w:rsid w:val="0078342A"/>
    <w:rsid w:val="00783A45"/>
    <w:rsid w:val="00784921"/>
    <w:rsid w:val="0078633B"/>
    <w:rsid w:val="007873B6"/>
    <w:rsid w:val="00790967"/>
    <w:rsid w:val="00791599"/>
    <w:rsid w:val="007962E6"/>
    <w:rsid w:val="007968F3"/>
    <w:rsid w:val="0079764F"/>
    <w:rsid w:val="007A03A8"/>
    <w:rsid w:val="007A05D7"/>
    <w:rsid w:val="007A0929"/>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43C8"/>
    <w:rsid w:val="007F4C1D"/>
    <w:rsid w:val="008003B9"/>
    <w:rsid w:val="00805BFD"/>
    <w:rsid w:val="00805D1A"/>
    <w:rsid w:val="0080635C"/>
    <w:rsid w:val="008072C2"/>
    <w:rsid w:val="008079BC"/>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748"/>
    <w:rsid w:val="00842186"/>
    <w:rsid w:val="00843A42"/>
    <w:rsid w:val="00844ABC"/>
    <w:rsid w:val="008459FF"/>
    <w:rsid w:val="00845A10"/>
    <w:rsid w:val="00845D5C"/>
    <w:rsid w:val="00846B7B"/>
    <w:rsid w:val="00850B4A"/>
    <w:rsid w:val="00851662"/>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2150"/>
    <w:rsid w:val="008924C1"/>
    <w:rsid w:val="008951F3"/>
    <w:rsid w:val="00896E3B"/>
    <w:rsid w:val="008A2EAE"/>
    <w:rsid w:val="008A31D5"/>
    <w:rsid w:val="008A6DF6"/>
    <w:rsid w:val="008B1239"/>
    <w:rsid w:val="008B2059"/>
    <w:rsid w:val="008B23B6"/>
    <w:rsid w:val="008B28F8"/>
    <w:rsid w:val="008B6B03"/>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A74"/>
    <w:rsid w:val="00900462"/>
    <w:rsid w:val="00900728"/>
    <w:rsid w:val="009007E2"/>
    <w:rsid w:val="009014E5"/>
    <w:rsid w:val="00904E0C"/>
    <w:rsid w:val="00904FE0"/>
    <w:rsid w:val="009058D5"/>
    <w:rsid w:val="00910B60"/>
    <w:rsid w:val="0091107F"/>
    <w:rsid w:val="00911261"/>
    <w:rsid w:val="00911802"/>
    <w:rsid w:val="00911C48"/>
    <w:rsid w:val="00913056"/>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269F"/>
    <w:rsid w:val="009535B1"/>
    <w:rsid w:val="00953A4E"/>
    <w:rsid w:val="00957B84"/>
    <w:rsid w:val="0096487B"/>
    <w:rsid w:val="00964CF8"/>
    <w:rsid w:val="009726DA"/>
    <w:rsid w:val="00973607"/>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365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D3B"/>
    <w:rsid w:val="00A13A1B"/>
    <w:rsid w:val="00A17540"/>
    <w:rsid w:val="00A22AD4"/>
    <w:rsid w:val="00A23F69"/>
    <w:rsid w:val="00A26AE4"/>
    <w:rsid w:val="00A31ED3"/>
    <w:rsid w:val="00A32C59"/>
    <w:rsid w:val="00A3360B"/>
    <w:rsid w:val="00A33A7A"/>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3CF7"/>
    <w:rsid w:val="00A64969"/>
    <w:rsid w:val="00A649CC"/>
    <w:rsid w:val="00A66975"/>
    <w:rsid w:val="00A6776F"/>
    <w:rsid w:val="00A67E88"/>
    <w:rsid w:val="00A67EE0"/>
    <w:rsid w:val="00A72178"/>
    <w:rsid w:val="00A76314"/>
    <w:rsid w:val="00A77E3A"/>
    <w:rsid w:val="00A81097"/>
    <w:rsid w:val="00A81EAA"/>
    <w:rsid w:val="00A8595A"/>
    <w:rsid w:val="00A85DEA"/>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F062F"/>
    <w:rsid w:val="00AF30D2"/>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54EE"/>
    <w:rsid w:val="00B15EC1"/>
    <w:rsid w:val="00B17868"/>
    <w:rsid w:val="00B2097D"/>
    <w:rsid w:val="00B21A59"/>
    <w:rsid w:val="00B23116"/>
    <w:rsid w:val="00B25C22"/>
    <w:rsid w:val="00B25FC4"/>
    <w:rsid w:val="00B27671"/>
    <w:rsid w:val="00B36204"/>
    <w:rsid w:val="00B4245C"/>
    <w:rsid w:val="00B4248C"/>
    <w:rsid w:val="00B42770"/>
    <w:rsid w:val="00B457FE"/>
    <w:rsid w:val="00B46168"/>
    <w:rsid w:val="00B475D0"/>
    <w:rsid w:val="00B476A4"/>
    <w:rsid w:val="00B535D3"/>
    <w:rsid w:val="00B57E67"/>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811"/>
    <w:rsid w:val="00BF240E"/>
    <w:rsid w:val="00BF2533"/>
    <w:rsid w:val="00BF3103"/>
    <w:rsid w:val="00BF34B6"/>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991"/>
    <w:rsid w:val="00C32582"/>
    <w:rsid w:val="00C32E26"/>
    <w:rsid w:val="00C33C24"/>
    <w:rsid w:val="00C34437"/>
    <w:rsid w:val="00C34660"/>
    <w:rsid w:val="00C34740"/>
    <w:rsid w:val="00C34B35"/>
    <w:rsid w:val="00C35293"/>
    <w:rsid w:val="00C354B1"/>
    <w:rsid w:val="00C35B0E"/>
    <w:rsid w:val="00C35C58"/>
    <w:rsid w:val="00C36FE8"/>
    <w:rsid w:val="00C3770D"/>
    <w:rsid w:val="00C41E13"/>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D0246"/>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893"/>
    <w:rsid w:val="00D05A03"/>
    <w:rsid w:val="00D068F0"/>
    <w:rsid w:val="00D11073"/>
    <w:rsid w:val="00D114B8"/>
    <w:rsid w:val="00D13FED"/>
    <w:rsid w:val="00D15056"/>
    <w:rsid w:val="00D15DBA"/>
    <w:rsid w:val="00D22ACF"/>
    <w:rsid w:val="00D243AB"/>
    <w:rsid w:val="00D25E42"/>
    <w:rsid w:val="00D273D5"/>
    <w:rsid w:val="00D2781A"/>
    <w:rsid w:val="00D30FE5"/>
    <w:rsid w:val="00D3343B"/>
    <w:rsid w:val="00D33983"/>
    <w:rsid w:val="00D345C1"/>
    <w:rsid w:val="00D35A1C"/>
    <w:rsid w:val="00D37895"/>
    <w:rsid w:val="00D403C9"/>
    <w:rsid w:val="00D42DD8"/>
    <w:rsid w:val="00D42F3A"/>
    <w:rsid w:val="00D43C63"/>
    <w:rsid w:val="00D449E4"/>
    <w:rsid w:val="00D44F50"/>
    <w:rsid w:val="00D466BD"/>
    <w:rsid w:val="00D46FC0"/>
    <w:rsid w:val="00D47F57"/>
    <w:rsid w:val="00D52B89"/>
    <w:rsid w:val="00D56972"/>
    <w:rsid w:val="00D57260"/>
    <w:rsid w:val="00D60842"/>
    <w:rsid w:val="00D626E1"/>
    <w:rsid w:val="00D629A6"/>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9200B"/>
    <w:rsid w:val="00D92E7E"/>
    <w:rsid w:val="00D93DAA"/>
    <w:rsid w:val="00D957C3"/>
    <w:rsid w:val="00D97F14"/>
    <w:rsid w:val="00DA1CA4"/>
    <w:rsid w:val="00DA31D6"/>
    <w:rsid w:val="00DA45D6"/>
    <w:rsid w:val="00DA4A8E"/>
    <w:rsid w:val="00DA4CE3"/>
    <w:rsid w:val="00DA5BE2"/>
    <w:rsid w:val="00DA7AAC"/>
    <w:rsid w:val="00DB0583"/>
    <w:rsid w:val="00DB069C"/>
    <w:rsid w:val="00DB1955"/>
    <w:rsid w:val="00DB2C6D"/>
    <w:rsid w:val="00DB42E0"/>
    <w:rsid w:val="00DB43D5"/>
    <w:rsid w:val="00DB47B5"/>
    <w:rsid w:val="00DB62BA"/>
    <w:rsid w:val="00DB76D0"/>
    <w:rsid w:val="00DC1A24"/>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8E2"/>
    <w:rsid w:val="00E41234"/>
    <w:rsid w:val="00E416BF"/>
    <w:rsid w:val="00E431C7"/>
    <w:rsid w:val="00E43C48"/>
    <w:rsid w:val="00E43CAC"/>
    <w:rsid w:val="00E4781A"/>
    <w:rsid w:val="00E513AB"/>
    <w:rsid w:val="00E51E45"/>
    <w:rsid w:val="00E52F0B"/>
    <w:rsid w:val="00E531F9"/>
    <w:rsid w:val="00E5360D"/>
    <w:rsid w:val="00E54312"/>
    <w:rsid w:val="00E55AF4"/>
    <w:rsid w:val="00E604E7"/>
    <w:rsid w:val="00E61B4D"/>
    <w:rsid w:val="00E61E33"/>
    <w:rsid w:val="00E62FAE"/>
    <w:rsid w:val="00E63838"/>
    <w:rsid w:val="00E65BD5"/>
    <w:rsid w:val="00E66591"/>
    <w:rsid w:val="00E66606"/>
    <w:rsid w:val="00E67F3F"/>
    <w:rsid w:val="00E67F8F"/>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6A61"/>
    <w:rsid w:val="00EA053F"/>
    <w:rsid w:val="00EA1A97"/>
    <w:rsid w:val="00EA3CD1"/>
    <w:rsid w:val="00EA4846"/>
    <w:rsid w:val="00EA4F4F"/>
    <w:rsid w:val="00EA5EA1"/>
    <w:rsid w:val="00EA6311"/>
    <w:rsid w:val="00EA66B2"/>
    <w:rsid w:val="00EA73D5"/>
    <w:rsid w:val="00EB0181"/>
    <w:rsid w:val="00EB589B"/>
    <w:rsid w:val="00EB6189"/>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3C3E"/>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96C"/>
    <w:rsid w:val="00F255FC"/>
    <w:rsid w:val="00F26674"/>
    <w:rsid w:val="00F270BD"/>
    <w:rsid w:val="00F3055E"/>
    <w:rsid w:val="00F31241"/>
    <w:rsid w:val="00F3239E"/>
    <w:rsid w:val="00F329DC"/>
    <w:rsid w:val="00F3377E"/>
    <w:rsid w:val="00F33BCD"/>
    <w:rsid w:val="00F35F07"/>
    <w:rsid w:val="00F367AE"/>
    <w:rsid w:val="00F40947"/>
    <w:rsid w:val="00F4180D"/>
    <w:rsid w:val="00F41A37"/>
    <w:rsid w:val="00F41AE8"/>
    <w:rsid w:val="00F4218E"/>
    <w:rsid w:val="00F4233F"/>
    <w:rsid w:val="00F43269"/>
    <w:rsid w:val="00F432E9"/>
    <w:rsid w:val="00F443F9"/>
    <w:rsid w:val="00F45C7E"/>
    <w:rsid w:val="00F468AA"/>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4404"/>
    <w:rsid w:val="00F7626E"/>
    <w:rsid w:val="00F80DCD"/>
    <w:rsid w:val="00F86DBF"/>
    <w:rsid w:val="00F90C0C"/>
    <w:rsid w:val="00F91445"/>
    <w:rsid w:val="00F919DF"/>
    <w:rsid w:val="00F92316"/>
    <w:rsid w:val="00F92604"/>
    <w:rsid w:val="00F93023"/>
    <w:rsid w:val="00F9362C"/>
    <w:rsid w:val="00F9492A"/>
    <w:rsid w:val="00F94E5C"/>
    <w:rsid w:val="00F956F6"/>
    <w:rsid w:val="00F95874"/>
    <w:rsid w:val="00FA065F"/>
    <w:rsid w:val="00FA101E"/>
    <w:rsid w:val="00FA1439"/>
    <w:rsid w:val="00FA1577"/>
    <w:rsid w:val="00FA22EF"/>
    <w:rsid w:val="00FA285D"/>
    <w:rsid w:val="00FA2ADE"/>
    <w:rsid w:val="00FA35EB"/>
    <w:rsid w:val="00FA6DF9"/>
    <w:rsid w:val="00FB0758"/>
    <w:rsid w:val="00FB1EAB"/>
    <w:rsid w:val="00FB20B5"/>
    <w:rsid w:val="00FB3AFE"/>
    <w:rsid w:val="00FB4A91"/>
    <w:rsid w:val="00FB585C"/>
    <w:rsid w:val="00FB5937"/>
    <w:rsid w:val="00FB75CC"/>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47816A29"/>
  <w15:docId w15:val="{B9E971A6-6E50-4051-8690-F8EBC4FD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2A8C"/>
    <w:rPr>
      <w:rFonts w:cs="Times New Roman"/>
      <w:sz w:val="2"/>
    </w:rPr>
  </w:style>
  <w:style w:type="character" w:styleId="Hyperlink">
    <w:name w:val="Hyperlink"/>
    <w:basedOn w:val="DefaultParagraphFont"/>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basedOn w:val="DefaultParagraphFont"/>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basedOn w:val="DefaultParagraphFont"/>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822</Words>
  <Characters>4691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15 March 2016</dc:title>
  <dc:subject/>
  <dc:creator>Supreme Court of Victoria</dc:creator>
  <cp:keywords>Taxation Callover</cp:keywords>
  <dc:description/>
  <cp:lastModifiedBy>Fran Hansen</cp:lastModifiedBy>
  <cp:revision>2</cp:revision>
  <cp:lastPrinted>2016-03-08T03:37:00Z</cp:lastPrinted>
  <dcterms:created xsi:type="dcterms:W3CDTF">2016-03-11T04:11:00Z</dcterms:created>
  <dcterms:modified xsi:type="dcterms:W3CDTF">2016-03-11T04:11:00Z</dcterms:modified>
</cp:coreProperties>
</file>