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FBF7" w14:textId="77777777" w:rsidR="00D75938" w:rsidRDefault="00CE33DC"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Form 6-1</w:t>
      </w:r>
      <w:r w:rsidR="00DC0B81">
        <w:rPr>
          <w:rFonts w:ascii="Arial" w:eastAsia="Arial" w:hAnsi="Arial" w:cs="Arial"/>
          <w:b/>
          <w:color w:val="000000"/>
          <w:sz w:val="22"/>
          <w:szCs w:val="22"/>
        </w:rPr>
        <w:t>C</w:t>
      </w:r>
    </w:p>
    <w:p w14:paraId="65962CA3" w14:textId="77777777"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14:paraId="4D3B576F" w14:textId="77777777" w:rsidR="00CE33DC" w:rsidRPr="00CE33DC" w:rsidRDefault="00CE33DC" w:rsidP="00D7593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Rule 1.12(2)(c</w:t>
      </w:r>
      <w:r w:rsidRPr="00C76A07">
        <w:rPr>
          <w:rFonts w:ascii="Arial" w:eastAsia="Arial" w:hAnsi="Arial" w:cs="Arial"/>
          <w:color w:val="000000"/>
          <w:sz w:val="22"/>
          <w:szCs w:val="22"/>
        </w:rPr>
        <w:t>)</w:t>
      </w:r>
    </w:p>
    <w:p w14:paraId="78961E94" w14:textId="77777777" w:rsidR="00CE33DC" w:rsidRDefault="00CE33DC" w:rsidP="00D75938">
      <w:pPr>
        <w:suppressLineNumbers w:val="0"/>
        <w:overflowPunct/>
        <w:autoSpaceDE/>
        <w:autoSpaceDN/>
        <w:adjustRightInd/>
        <w:spacing w:before="0"/>
        <w:outlineLvl w:val="0"/>
        <w:rPr>
          <w:rFonts w:ascii="Arial" w:eastAsia="Arial" w:hAnsi="Arial" w:cs="Arial"/>
          <w:b/>
          <w:color w:val="000000"/>
          <w:sz w:val="22"/>
          <w:szCs w:val="22"/>
        </w:rPr>
      </w:pPr>
    </w:p>
    <w:p w14:paraId="32200B21" w14:textId="77777777"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14:paraId="1257B21B" w14:textId="77777777" w:rsidR="00CE33DC" w:rsidRPr="00D75938" w:rsidRDefault="00CE33DC" w:rsidP="00CE33DC">
      <w:pPr>
        <w:suppressLineNumbers w:val="0"/>
        <w:overflowPunct/>
        <w:autoSpaceDE/>
        <w:autoSpaceDN/>
        <w:adjustRightInd/>
        <w:spacing w:before="0"/>
        <w:ind w:right="1527"/>
        <w:rPr>
          <w:rFonts w:ascii="Arial" w:eastAsia="Arial" w:hAnsi="Arial" w:cs="Arial"/>
          <w:b/>
          <w:color w:val="000000"/>
          <w:sz w:val="22"/>
          <w:szCs w:val="22"/>
        </w:rPr>
      </w:pPr>
      <w:r>
        <w:rPr>
          <w:rFonts w:ascii="Arial" w:eastAsia="Arial" w:hAnsi="Arial" w:cs="Arial"/>
          <w:b/>
          <w:color w:val="000000"/>
          <w:sz w:val="22"/>
          <w:szCs w:val="22"/>
        </w:rPr>
        <w:t>CRIMINAL DIVISION</w:t>
      </w:r>
    </w:p>
    <w:p w14:paraId="4958635D" w14:textId="77777777"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p>
    <w:p w14:paraId="5EE8D168" w14:textId="77777777" w:rsidR="00D75938" w:rsidRPr="00D75938" w:rsidRDefault="00D75938" w:rsidP="00CE33DC">
      <w:pPr>
        <w:suppressLineNumbers w:val="0"/>
        <w:overflowPunct/>
        <w:autoSpaceDE/>
        <w:autoSpaceDN/>
        <w:adjustRightInd/>
        <w:spacing w:before="0"/>
        <w:ind w:left="7200" w:right="1133"/>
        <w:rPr>
          <w:rFonts w:ascii="Arial" w:eastAsia="Arial" w:hAnsi="Arial" w:cs="Arial"/>
          <w:color w:val="000000"/>
          <w:sz w:val="22"/>
          <w:szCs w:val="22"/>
        </w:rPr>
      </w:pPr>
      <w:r w:rsidRPr="00D75938">
        <w:rPr>
          <w:rFonts w:ascii="Arial" w:eastAsia="Arial" w:hAnsi="Arial" w:cs="Arial"/>
          <w:b/>
          <w:color w:val="000000"/>
          <w:sz w:val="22"/>
          <w:szCs w:val="22"/>
        </w:rPr>
        <w:t>No.</w:t>
      </w:r>
      <w:r w:rsidR="008A68D1">
        <w:rPr>
          <w:rFonts w:ascii="Arial" w:eastAsia="Arial" w:hAnsi="Arial" w:cs="Arial"/>
          <w:color w:val="000000"/>
          <w:sz w:val="22"/>
          <w:szCs w:val="22"/>
        </w:rPr>
        <w:t xml:space="preserve"> </w:t>
      </w:r>
      <w:r w:rsidRPr="00D75938">
        <w:rPr>
          <w:rFonts w:ascii="Arial" w:eastAsia="Arial" w:hAnsi="Arial" w:cs="Arial"/>
          <w:color w:val="000000"/>
          <w:sz w:val="22"/>
          <w:szCs w:val="22"/>
        </w:rPr>
        <w:t xml:space="preserve">               </w:t>
      </w:r>
    </w:p>
    <w:p w14:paraId="24B66ED4"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05C69203" w14:textId="77777777"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E N </w:t>
      </w:r>
    </w:p>
    <w:p w14:paraId="2DDC2C25"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729663FA"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0E86542D"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5257FA9E" w14:textId="77777777" w:rsid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1436690D" w14:textId="77777777" w:rsidR="00CE33DC" w:rsidRPr="00D75938" w:rsidRDefault="00CE33DC" w:rsidP="00D75938">
      <w:pPr>
        <w:suppressLineNumbers w:val="0"/>
        <w:overflowPunct/>
        <w:autoSpaceDE/>
        <w:autoSpaceDN/>
        <w:adjustRightInd/>
        <w:spacing w:before="0"/>
        <w:jc w:val="right"/>
        <w:rPr>
          <w:rFonts w:ascii="Arial" w:eastAsia="Arial" w:hAnsi="Arial" w:cs="Arial"/>
          <w:color w:val="000000"/>
          <w:sz w:val="22"/>
          <w:szCs w:val="22"/>
        </w:rPr>
      </w:pPr>
    </w:p>
    <w:p w14:paraId="0668CF8C"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-and-</w:t>
      </w:r>
    </w:p>
    <w:p w14:paraId="7DEEEDB2"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5221BC93"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734C376E" w14:textId="77777777" w:rsid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4DF7639B" w14:textId="77777777" w:rsidR="00B8272B" w:rsidRPr="00D75938" w:rsidRDefault="00B8272B" w:rsidP="00D75938">
      <w:pPr>
        <w:suppressLineNumbers w:val="0"/>
        <w:overflowPunct/>
        <w:autoSpaceDE/>
        <w:autoSpaceDN/>
        <w:adjustRightInd/>
        <w:spacing w:before="0"/>
        <w:jc w:val="both"/>
        <w:rPr>
          <w:rFonts w:ascii="Arial" w:eastAsia="Arial" w:hAnsi="Arial" w:cs="Arial"/>
          <w:color w:val="000000"/>
          <w:sz w:val="22"/>
          <w:szCs w:val="22"/>
        </w:rPr>
      </w:pPr>
    </w:p>
    <w:p w14:paraId="26B519D6" w14:textId="77777777"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0CACE922" w14:textId="77777777"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AA4387">
        <w:rPr>
          <w:rFonts w:ascii="Arial" w:eastAsia="Arial" w:hAnsi="Arial" w:cs="Arial"/>
          <w:b/>
          <w:color w:val="000000"/>
          <w:sz w:val="22"/>
          <w:szCs w:val="22"/>
        </w:rPr>
        <w:t xml:space="preserve"> </w:t>
      </w:r>
      <w:r w:rsidR="00834984">
        <w:rPr>
          <w:rFonts w:ascii="Arial" w:eastAsia="Arial" w:hAnsi="Arial" w:cs="Arial"/>
          <w:b/>
          <w:color w:val="000000"/>
          <w:sz w:val="22"/>
          <w:szCs w:val="22"/>
        </w:rPr>
        <w:t xml:space="preserve">BOTH </w:t>
      </w:r>
      <w:r w:rsidR="00AA4387">
        <w:rPr>
          <w:rFonts w:ascii="Arial" w:eastAsia="Arial" w:hAnsi="Arial" w:cs="Arial"/>
          <w:b/>
          <w:color w:val="000000"/>
          <w:sz w:val="22"/>
          <w:szCs w:val="22"/>
        </w:rPr>
        <w:t>TO</w:t>
      </w:r>
      <w:r w:rsidR="00834984">
        <w:rPr>
          <w:rFonts w:ascii="Arial" w:eastAsia="Arial" w:hAnsi="Arial" w:cs="Arial"/>
          <w:b/>
          <w:color w:val="000000"/>
          <w:sz w:val="22"/>
          <w:szCs w:val="22"/>
        </w:rPr>
        <w:t xml:space="preserve"> ATTEND TO GIVE EVIDENCE AND TO</w:t>
      </w:r>
      <w:r w:rsidR="00AA4387">
        <w:rPr>
          <w:rFonts w:ascii="Arial" w:eastAsia="Arial" w:hAnsi="Arial" w:cs="Arial"/>
          <w:b/>
          <w:color w:val="000000"/>
          <w:sz w:val="22"/>
          <w:szCs w:val="22"/>
        </w:rPr>
        <w:t xml:space="preserve"> PRODUCE</w:t>
      </w:r>
    </w:p>
    <w:p w14:paraId="60786E47" w14:textId="77777777"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072B8B17"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14:paraId="2C83970C"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14:paraId="4F4668D9"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14:paraId="5B311D3B"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14:paraId="063B3675"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14:paraId="28A4C7B3" w14:textId="77777777"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548DE369" w14:textId="77777777" w:rsidR="009E65A2" w:rsidRDefault="009E65A2" w:rsidP="009E65A2">
      <w:pPr>
        <w:pStyle w:val="Default"/>
        <w:spacing w:line="276" w:lineRule="auto"/>
        <w:rPr>
          <w:rFonts w:ascii="Arial" w:hAnsi="Arial" w:cs="Arial"/>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p>
    <w:p w14:paraId="625A14A0" w14:textId="77777777"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14:paraId="34D62407" w14:textId="77777777"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14:paraId="1630FB95" w14:textId="77777777" w:rsidR="000B35FD" w:rsidRPr="009E65A2" w:rsidRDefault="000B35FD" w:rsidP="009E65A2">
      <w:pPr>
        <w:pStyle w:val="Default"/>
        <w:spacing w:line="276" w:lineRule="auto"/>
        <w:rPr>
          <w:rFonts w:ascii="Arial" w:hAnsi="Arial" w:cs="Arial"/>
          <w:sz w:val="22"/>
          <w:szCs w:val="22"/>
        </w:rPr>
      </w:pPr>
    </w:p>
    <w:p w14:paraId="70305134" w14:textId="77777777"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C85AB9">
        <w:rPr>
          <w:rFonts w:ascii="Arial" w:hAnsi="Arial" w:cs="Arial"/>
          <w:b/>
          <w:sz w:val="22"/>
          <w:szCs w:val="22"/>
        </w:rPr>
        <w:t xml:space="preserve">DERED </w:t>
      </w:r>
      <w:r w:rsidR="00DC0B81">
        <w:rPr>
          <w:rFonts w:ascii="Arial" w:hAnsi="Arial" w:cs="Arial"/>
          <w:b/>
          <w:sz w:val="22"/>
          <w:szCs w:val="22"/>
        </w:rPr>
        <w:t xml:space="preserve">both </w:t>
      </w:r>
      <w:r w:rsidR="00C85AB9">
        <w:rPr>
          <w:rFonts w:ascii="Arial" w:hAnsi="Arial" w:cs="Arial"/>
          <w:b/>
          <w:sz w:val="22"/>
          <w:szCs w:val="22"/>
        </w:rPr>
        <w:t xml:space="preserve">to </w:t>
      </w:r>
      <w:r w:rsidR="00DC0B81">
        <w:rPr>
          <w:rFonts w:ascii="Arial" w:hAnsi="Arial" w:cs="Arial"/>
          <w:b/>
          <w:sz w:val="22"/>
          <w:szCs w:val="22"/>
        </w:rPr>
        <w:t>attend to give evidence and</w:t>
      </w:r>
      <w:r w:rsidR="00AA4387">
        <w:rPr>
          <w:rFonts w:ascii="Arial" w:hAnsi="Arial" w:cs="Arial"/>
          <w:b/>
          <w:sz w:val="22"/>
          <w:szCs w:val="22"/>
        </w:rPr>
        <w:t xml:space="preserve">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14:paraId="08A81C13" w14:textId="77777777" w:rsidR="009E65A2" w:rsidRDefault="009E65A2" w:rsidP="009E65A2">
      <w:pPr>
        <w:pStyle w:val="Default"/>
        <w:spacing w:line="276" w:lineRule="auto"/>
        <w:rPr>
          <w:rFonts w:ascii="Arial" w:hAnsi="Arial" w:cs="Arial"/>
          <w:b/>
          <w:bCs/>
          <w:sz w:val="22"/>
          <w:szCs w:val="22"/>
        </w:rPr>
      </w:pPr>
    </w:p>
    <w:p w14:paraId="3449B2D6"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14:paraId="0A5E7C7C" w14:textId="77777777" w:rsidR="009E65A2" w:rsidRDefault="009E65A2" w:rsidP="009E65A2">
      <w:pPr>
        <w:pStyle w:val="Default"/>
        <w:spacing w:line="276" w:lineRule="auto"/>
        <w:rPr>
          <w:rFonts w:ascii="Arial" w:hAnsi="Arial" w:cs="Arial"/>
          <w:sz w:val="22"/>
          <w:szCs w:val="22"/>
        </w:rPr>
      </w:pPr>
    </w:p>
    <w:p w14:paraId="65DA521F" w14:textId="77777777"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14:paraId="038D6E7E" w14:textId="77777777" w:rsidR="009E26C7" w:rsidRDefault="009E26C7" w:rsidP="009E65A2">
      <w:pPr>
        <w:pStyle w:val="Default"/>
        <w:spacing w:line="276" w:lineRule="auto"/>
        <w:rPr>
          <w:rFonts w:ascii="Arial" w:hAnsi="Arial" w:cs="Arial"/>
          <w:sz w:val="22"/>
          <w:szCs w:val="22"/>
        </w:rPr>
      </w:pPr>
    </w:p>
    <w:p w14:paraId="63D49B95"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14:paraId="6E618BBA" w14:textId="77777777" w:rsidR="009E26C7" w:rsidRDefault="009E26C7" w:rsidP="009E26C7">
      <w:pPr>
        <w:pStyle w:val="Default"/>
        <w:spacing w:line="276" w:lineRule="auto"/>
        <w:rPr>
          <w:rFonts w:ascii="Arial" w:hAnsi="Arial" w:cs="Arial"/>
          <w:sz w:val="22"/>
          <w:szCs w:val="22"/>
        </w:rPr>
      </w:pPr>
    </w:p>
    <w:p w14:paraId="2F3A4E4A" w14:textId="77777777"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14:paraId="6ADA4020" w14:textId="77777777" w:rsidR="009E65A2" w:rsidRDefault="009E65A2" w:rsidP="009E65A2">
      <w:pPr>
        <w:pStyle w:val="Default"/>
        <w:spacing w:line="276" w:lineRule="auto"/>
        <w:rPr>
          <w:rFonts w:ascii="Arial" w:hAnsi="Arial" w:cs="Arial"/>
          <w:b/>
          <w:bCs/>
          <w:sz w:val="22"/>
          <w:szCs w:val="22"/>
        </w:rPr>
      </w:pPr>
    </w:p>
    <w:p w14:paraId="51DB0442" w14:textId="77777777" w:rsidR="009E26C7" w:rsidRDefault="009E26C7" w:rsidP="009E65A2">
      <w:pPr>
        <w:pStyle w:val="Default"/>
        <w:spacing w:line="276" w:lineRule="auto"/>
        <w:rPr>
          <w:rFonts w:ascii="Arial" w:hAnsi="Arial" w:cs="Arial"/>
          <w:b/>
          <w:bCs/>
          <w:sz w:val="22"/>
          <w:szCs w:val="22"/>
        </w:rPr>
      </w:pPr>
    </w:p>
    <w:p w14:paraId="5A3F42E6" w14:textId="77777777"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14:paraId="47F6531C" w14:textId="77777777" w:rsidR="000B35FD" w:rsidRPr="009E65A2" w:rsidRDefault="000B35FD" w:rsidP="009E65A2">
      <w:pPr>
        <w:pStyle w:val="Default"/>
        <w:spacing w:line="276" w:lineRule="auto"/>
        <w:rPr>
          <w:rFonts w:ascii="Arial" w:hAnsi="Arial" w:cs="Arial"/>
          <w:sz w:val="22"/>
          <w:szCs w:val="22"/>
        </w:rPr>
      </w:pPr>
    </w:p>
    <w:p w14:paraId="4FDF460B"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lastRenderedPageBreak/>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14:paraId="438EEAEA" w14:textId="77777777" w:rsidR="009E26C7" w:rsidRDefault="009E26C7" w:rsidP="009E26C7">
      <w:pPr>
        <w:pStyle w:val="Default"/>
        <w:spacing w:line="276" w:lineRule="auto"/>
        <w:rPr>
          <w:rFonts w:ascii="Arial" w:hAnsi="Arial" w:cs="Arial"/>
          <w:sz w:val="22"/>
          <w:szCs w:val="22"/>
        </w:rPr>
      </w:pPr>
    </w:p>
    <w:p w14:paraId="5CD6E175"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14:paraId="3A942629" w14:textId="77777777" w:rsidR="000B35FD" w:rsidRDefault="000B35FD" w:rsidP="009E65A2">
      <w:pPr>
        <w:pStyle w:val="Default"/>
        <w:spacing w:line="276" w:lineRule="auto"/>
        <w:rPr>
          <w:rFonts w:ascii="Arial" w:hAnsi="Arial" w:cs="Arial"/>
          <w:b/>
          <w:bCs/>
          <w:sz w:val="22"/>
          <w:szCs w:val="22"/>
        </w:rPr>
      </w:pPr>
    </w:p>
    <w:p w14:paraId="6088D8DF"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14:paraId="7CF4C504" w14:textId="77777777"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14:paraId="55371AC5" w14:textId="77777777" w:rsidR="00DC0B81" w:rsidRDefault="00DC0B81" w:rsidP="009E26C7">
      <w:pPr>
        <w:pStyle w:val="Default"/>
        <w:spacing w:line="276" w:lineRule="auto"/>
        <w:rPr>
          <w:rFonts w:ascii="Arial" w:hAnsi="Arial" w:cs="Arial"/>
          <w:b/>
          <w:bCs/>
          <w:sz w:val="22"/>
          <w:szCs w:val="22"/>
        </w:rPr>
      </w:pPr>
    </w:p>
    <w:p w14:paraId="3E0ADC32" w14:textId="77777777" w:rsidR="00DC0B81" w:rsidRPr="009E65A2" w:rsidRDefault="00DC0B81" w:rsidP="00DC0B81">
      <w:pPr>
        <w:pStyle w:val="Default"/>
        <w:spacing w:line="276" w:lineRule="auto"/>
        <w:rPr>
          <w:rFonts w:ascii="Arial" w:hAnsi="Arial" w:cs="Arial"/>
          <w:sz w:val="22"/>
          <w:szCs w:val="22"/>
        </w:rPr>
      </w:pPr>
      <w:r>
        <w:rPr>
          <w:rFonts w:ascii="Arial" w:hAnsi="Arial" w:cs="Arial"/>
          <w:sz w:val="22"/>
          <w:szCs w:val="22"/>
        </w:rPr>
        <w:t xml:space="preserve">In so far as you are required by this subpoena to attend to give evidence, you must attend as follows unless you receive notice of a later date or time from </w:t>
      </w:r>
      <w:r w:rsidR="007C2951">
        <w:rPr>
          <w:rFonts w:ascii="Arial" w:hAnsi="Arial" w:cs="Arial"/>
          <w:sz w:val="22"/>
          <w:szCs w:val="22"/>
        </w:rPr>
        <w:t>a police officer or the Solicitor for Public Prosecutions</w:t>
      </w:r>
      <w:r>
        <w:rPr>
          <w:rFonts w:ascii="Arial" w:hAnsi="Arial" w:cs="Arial"/>
          <w:sz w:val="22"/>
          <w:szCs w:val="22"/>
        </w:rPr>
        <w:t>, in which case, the later date or time is substituted:</w:t>
      </w:r>
      <w:r w:rsidRPr="009E65A2">
        <w:rPr>
          <w:rFonts w:ascii="Arial" w:hAnsi="Arial" w:cs="Arial"/>
          <w:sz w:val="22"/>
          <w:szCs w:val="22"/>
        </w:rPr>
        <w:t xml:space="preserve"> </w:t>
      </w:r>
    </w:p>
    <w:p w14:paraId="41AE41D5" w14:textId="77777777" w:rsidR="00DC0B81" w:rsidRDefault="00DC0B81" w:rsidP="00DC0B81">
      <w:pPr>
        <w:pStyle w:val="Default"/>
        <w:spacing w:line="276" w:lineRule="auto"/>
        <w:rPr>
          <w:rFonts w:ascii="Arial" w:hAnsi="Arial" w:cs="Arial"/>
          <w:sz w:val="22"/>
          <w:szCs w:val="22"/>
        </w:rPr>
      </w:pPr>
    </w:p>
    <w:p w14:paraId="55204FC9"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Date: </w:t>
      </w:r>
    </w:p>
    <w:p w14:paraId="53A1AFD4" w14:textId="77777777" w:rsidR="00DC0B81" w:rsidRDefault="00DC0B81" w:rsidP="00DC0B81">
      <w:pPr>
        <w:pStyle w:val="Default"/>
        <w:spacing w:line="276" w:lineRule="auto"/>
        <w:rPr>
          <w:rFonts w:ascii="Arial" w:hAnsi="Arial" w:cs="Arial"/>
          <w:sz w:val="22"/>
          <w:szCs w:val="22"/>
        </w:rPr>
      </w:pPr>
    </w:p>
    <w:p w14:paraId="7CE341BC"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Time: </w:t>
      </w:r>
    </w:p>
    <w:p w14:paraId="355DD4D0" w14:textId="77777777" w:rsidR="00DC0B81" w:rsidRDefault="00DC0B81" w:rsidP="00DC0B81">
      <w:pPr>
        <w:pStyle w:val="Default"/>
        <w:spacing w:line="276" w:lineRule="auto"/>
        <w:rPr>
          <w:rFonts w:ascii="Arial" w:hAnsi="Arial" w:cs="Arial"/>
          <w:sz w:val="22"/>
          <w:szCs w:val="22"/>
        </w:rPr>
      </w:pPr>
    </w:p>
    <w:p w14:paraId="6BBA11CB"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Place: </w:t>
      </w:r>
    </w:p>
    <w:p w14:paraId="5C49779B" w14:textId="77777777" w:rsidR="00DC0B81" w:rsidRDefault="00DC0B81" w:rsidP="00DC0B81">
      <w:pPr>
        <w:pStyle w:val="Default"/>
        <w:spacing w:line="276" w:lineRule="auto"/>
        <w:rPr>
          <w:rFonts w:ascii="Arial" w:hAnsi="Arial" w:cs="Arial"/>
          <w:sz w:val="22"/>
          <w:szCs w:val="22"/>
        </w:rPr>
      </w:pPr>
    </w:p>
    <w:p w14:paraId="097E4DA7" w14:textId="77777777"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14:paraId="4D75B910" w14:textId="77777777" w:rsidR="00DC0B81" w:rsidRDefault="00DC0B81" w:rsidP="009E26C7">
      <w:pPr>
        <w:pStyle w:val="Default"/>
        <w:spacing w:line="276" w:lineRule="auto"/>
        <w:rPr>
          <w:rFonts w:ascii="Arial" w:hAnsi="Arial" w:cs="Arial"/>
          <w:b/>
          <w:bCs/>
          <w:sz w:val="22"/>
          <w:szCs w:val="22"/>
        </w:rPr>
      </w:pPr>
    </w:p>
    <w:p w14:paraId="384979E6" w14:textId="77777777" w:rsidR="00AA4387"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produce the subpoena or a copy of it and documents or things, you must comply with this subpoena:</w:t>
      </w:r>
    </w:p>
    <w:p w14:paraId="75D63349" w14:textId="77777777" w:rsidR="00DC0B81" w:rsidRDefault="00DC0B81" w:rsidP="00DC0B81">
      <w:pPr>
        <w:pStyle w:val="Default"/>
        <w:spacing w:line="276" w:lineRule="auto"/>
        <w:rPr>
          <w:rFonts w:ascii="Arial" w:hAnsi="Arial" w:cs="Arial"/>
          <w:sz w:val="22"/>
          <w:szCs w:val="22"/>
        </w:rPr>
      </w:pPr>
    </w:p>
    <w:p w14:paraId="357A6358" w14:textId="77777777"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14:paraId="3341E922" w14:textId="77777777" w:rsidR="00B22210" w:rsidRPr="00B22210" w:rsidRDefault="00B22210" w:rsidP="00B22210">
      <w:pPr>
        <w:pStyle w:val="Default"/>
        <w:spacing w:line="276" w:lineRule="auto"/>
        <w:ind w:left="720"/>
        <w:rPr>
          <w:rFonts w:ascii="Arial" w:hAnsi="Arial" w:cs="Arial"/>
          <w:sz w:val="22"/>
          <w:szCs w:val="22"/>
        </w:rPr>
      </w:pPr>
    </w:p>
    <w:p w14:paraId="02997FBE" w14:textId="77777777"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Pr</w:t>
      </w:r>
      <w:r w:rsidR="00B22210">
        <w:rPr>
          <w:rFonts w:ascii="Arial" w:hAnsi="Arial" w:cs="Arial"/>
          <w:sz w:val="22"/>
          <w:szCs w:val="22"/>
        </w:rPr>
        <w:t xml:space="preserve">othonotary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E90911">
        <w:rPr>
          <w:rFonts w:ascii="Arial" w:hAnsi="Arial" w:cs="Arial"/>
          <w:i/>
          <w:iCs/>
          <w:sz w:val="22"/>
          <w:szCs w:val="22"/>
        </w:rPr>
        <w:t>See Notes 5</w:t>
      </w:r>
      <w:r w:rsidRPr="000B35FD">
        <w:rPr>
          <w:rFonts w:ascii="Arial" w:hAnsi="Arial" w:cs="Arial"/>
          <w:i/>
          <w:iCs/>
          <w:sz w:val="22"/>
          <w:szCs w:val="22"/>
        </w:rPr>
        <w:t xml:space="preserve"> to </w:t>
      </w:r>
      <w:r w:rsidR="00B22210">
        <w:rPr>
          <w:rFonts w:ascii="Arial" w:hAnsi="Arial" w:cs="Arial"/>
          <w:i/>
          <w:iCs/>
          <w:sz w:val="22"/>
          <w:szCs w:val="22"/>
        </w:rPr>
        <w:t>1</w:t>
      </w:r>
      <w:r w:rsidR="00E90911">
        <w:rPr>
          <w:rFonts w:ascii="Arial" w:hAnsi="Arial" w:cs="Arial"/>
          <w:i/>
          <w:iCs/>
          <w:sz w:val="22"/>
          <w:szCs w:val="22"/>
        </w:rPr>
        <w:t>1</w:t>
      </w:r>
      <w:r w:rsidRPr="000B35FD">
        <w:rPr>
          <w:rFonts w:ascii="Arial" w:hAnsi="Arial" w:cs="Arial"/>
          <w:sz w:val="22"/>
          <w:szCs w:val="22"/>
        </w:rPr>
        <w:t xml:space="preserve">) </w:t>
      </w:r>
    </w:p>
    <w:p w14:paraId="55C64CF3" w14:textId="77777777" w:rsidR="00AA4387" w:rsidRDefault="00AA4387" w:rsidP="00AA4387">
      <w:pPr>
        <w:pStyle w:val="Default"/>
        <w:spacing w:line="276" w:lineRule="auto"/>
        <w:rPr>
          <w:rFonts w:ascii="Arial" w:hAnsi="Arial" w:cs="Arial"/>
          <w:sz w:val="22"/>
          <w:szCs w:val="22"/>
        </w:rPr>
      </w:pPr>
    </w:p>
    <w:p w14:paraId="3382F793"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the issuing party, in which case, the later date or time is substituted</w:t>
      </w:r>
      <w:r w:rsidRPr="009E65A2">
        <w:rPr>
          <w:rFonts w:ascii="Arial" w:hAnsi="Arial" w:cs="Arial"/>
          <w:sz w:val="22"/>
          <w:szCs w:val="22"/>
        </w:rPr>
        <w:t xml:space="preserve">: </w:t>
      </w:r>
    </w:p>
    <w:p w14:paraId="42607F18" w14:textId="77777777" w:rsidR="00AA4387" w:rsidRDefault="00AA4387" w:rsidP="00AA4387">
      <w:pPr>
        <w:pStyle w:val="Default"/>
        <w:spacing w:line="276" w:lineRule="auto"/>
        <w:rPr>
          <w:rFonts w:ascii="Arial" w:hAnsi="Arial" w:cs="Arial"/>
          <w:sz w:val="22"/>
          <w:szCs w:val="22"/>
        </w:rPr>
      </w:pPr>
    </w:p>
    <w:p w14:paraId="0AF89A82"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14:paraId="7E4C1815" w14:textId="77777777" w:rsidR="00AA4387" w:rsidRDefault="00AA4387" w:rsidP="00AA4387">
      <w:pPr>
        <w:pStyle w:val="Default"/>
        <w:spacing w:line="276" w:lineRule="auto"/>
        <w:rPr>
          <w:rFonts w:ascii="Arial" w:hAnsi="Arial" w:cs="Arial"/>
          <w:sz w:val="22"/>
          <w:szCs w:val="22"/>
        </w:rPr>
      </w:pPr>
    </w:p>
    <w:p w14:paraId="4844D9EF"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14:paraId="14698CDB" w14:textId="77777777" w:rsidR="00AA4387" w:rsidRDefault="00AA4387" w:rsidP="00AA4387">
      <w:pPr>
        <w:pStyle w:val="Default"/>
        <w:spacing w:line="276" w:lineRule="auto"/>
        <w:rPr>
          <w:rFonts w:ascii="Arial" w:hAnsi="Arial" w:cs="Arial"/>
          <w:sz w:val="22"/>
          <w:szCs w:val="22"/>
        </w:rPr>
      </w:pPr>
    </w:p>
    <w:p w14:paraId="304D57AB" w14:textId="77777777"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14:paraId="2229181C" w14:textId="77777777" w:rsidR="001B66D5" w:rsidRPr="009E65A2" w:rsidRDefault="001B66D5" w:rsidP="00AA4387">
      <w:pPr>
        <w:pStyle w:val="Default"/>
        <w:spacing w:line="276" w:lineRule="auto"/>
        <w:rPr>
          <w:rFonts w:ascii="Arial" w:hAnsi="Arial" w:cs="Arial"/>
          <w:sz w:val="22"/>
          <w:szCs w:val="22"/>
        </w:rPr>
      </w:pPr>
    </w:p>
    <w:p w14:paraId="1D8EAD9C" w14:textId="77777777" w:rsidR="00AA4387" w:rsidRPr="009E65A2" w:rsidRDefault="002F7A99"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14:paraId="05A6FF6F" w14:textId="77777777" w:rsidR="007C2951" w:rsidRDefault="007C2951" w:rsidP="001B66D5">
      <w:pPr>
        <w:pStyle w:val="Default"/>
        <w:spacing w:line="360" w:lineRule="auto"/>
        <w:rPr>
          <w:rFonts w:ascii="Arial" w:hAnsi="Arial" w:cs="Arial"/>
          <w:b/>
          <w:bCs/>
          <w:sz w:val="22"/>
          <w:szCs w:val="22"/>
        </w:rPr>
      </w:pPr>
    </w:p>
    <w:p w14:paraId="2991B0EC" w14:textId="77777777" w:rsidR="000E5539" w:rsidRDefault="000E5539" w:rsidP="000E5539">
      <w:pPr>
        <w:suppressLineNumbers w:val="0"/>
        <w:overflowPunct/>
        <w:autoSpaceDE/>
        <w:autoSpaceDN/>
        <w:adjustRightInd/>
        <w:spacing w:before="0" w:after="160" w:line="276" w:lineRule="auto"/>
        <w:rPr>
          <w:rFonts w:ascii="Arial" w:hAnsi="Arial" w:cs="Arial"/>
          <w:b/>
          <w:bCs/>
          <w:color w:val="000000"/>
          <w:sz w:val="22"/>
          <w:szCs w:val="22"/>
          <w:lang w:eastAsia="en-AU"/>
        </w:rPr>
      </w:pPr>
    </w:p>
    <w:p w14:paraId="227AEE3D" w14:textId="77777777" w:rsidR="000E5539" w:rsidRDefault="000E5539" w:rsidP="000E5539">
      <w:pPr>
        <w:suppressLineNumbers w:val="0"/>
        <w:overflowPunct/>
        <w:autoSpaceDE/>
        <w:autoSpaceDN/>
        <w:adjustRightInd/>
        <w:spacing w:before="0" w:after="160" w:line="276" w:lineRule="auto"/>
        <w:rPr>
          <w:rFonts w:ascii="Arial" w:hAnsi="Arial" w:cs="Arial"/>
          <w:b/>
          <w:bCs/>
          <w:color w:val="000000"/>
          <w:sz w:val="22"/>
          <w:szCs w:val="22"/>
          <w:lang w:eastAsia="en-AU"/>
        </w:rPr>
      </w:pPr>
    </w:p>
    <w:p w14:paraId="39F81B41" w14:textId="553D0F25" w:rsidR="000E5539" w:rsidRPr="00FE0793" w:rsidRDefault="000E5539" w:rsidP="000E5539">
      <w:pPr>
        <w:suppressLineNumbers w:val="0"/>
        <w:overflowPunct/>
        <w:autoSpaceDE/>
        <w:autoSpaceDN/>
        <w:adjustRightInd/>
        <w:spacing w:before="0" w:after="160" w:line="276" w:lineRule="auto"/>
        <w:rPr>
          <w:rFonts w:ascii="Arial" w:hAnsi="Arial" w:cs="Arial"/>
          <w:color w:val="000000"/>
          <w:sz w:val="22"/>
          <w:szCs w:val="22"/>
          <w:lang w:eastAsia="en-AU"/>
        </w:rPr>
      </w:pPr>
      <w:bookmarkStart w:id="11" w:name="_GoBack"/>
      <w:bookmarkEnd w:id="11"/>
      <w:r w:rsidRPr="00FE0793">
        <w:rPr>
          <w:rFonts w:ascii="Arial" w:hAnsi="Arial" w:cs="Arial"/>
          <w:b/>
          <w:bCs/>
          <w:color w:val="000000"/>
          <w:sz w:val="22"/>
          <w:szCs w:val="22"/>
          <w:lang w:eastAsia="en-AU"/>
        </w:rPr>
        <w:lastRenderedPageBreak/>
        <w:t xml:space="preserve">The Prothonotary </w:t>
      </w:r>
    </w:p>
    <w:p w14:paraId="7E3A609B" w14:textId="77777777" w:rsidR="000E5539" w:rsidRPr="00FE0793" w:rsidRDefault="000E5539" w:rsidP="000E5539">
      <w:pPr>
        <w:spacing w:before="0" w:after="40"/>
        <w:rPr>
          <w:rFonts w:ascii="Arial" w:hAnsi="Arial" w:cs="Arial"/>
          <w:sz w:val="22"/>
          <w:szCs w:val="22"/>
        </w:rPr>
      </w:pPr>
      <w:r w:rsidRPr="00FE0793">
        <w:rPr>
          <w:rFonts w:ascii="Arial" w:hAnsi="Arial" w:cs="Arial"/>
          <w:sz w:val="22"/>
          <w:szCs w:val="22"/>
        </w:rPr>
        <w:t xml:space="preserve">[Supreme Court of Victoria </w:t>
      </w:r>
    </w:p>
    <w:p w14:paraId="20990BE7" w14:textId="77777777" w:rsidR="000E5539" w:rsidRPr="00FE0793" w:rsidRDefault="000E5539" w:rsidP="000E5539">
      <w:pPr>
        <w:spacing w:before="0" w:after="40"/>
        <w:rPr>
          <w:rFonts w:ascii="Arial" w:hAnsi="Arial" w:cs="Arial"/>
          <w:sz w:val="22"/>
          <w:szCs w:val="22"/>
        </w:rPr>
      </w:pPr>
      <w:r w:rsidRPr="00FE0793">
        <w:rPr>
          <w:rFonts w:ascii="Arial" w:hAnsi="Arial" w:cs="Arial"/>
          <w:sz w:val="22"/>
          <w:szCs w:val="22"/>
        </w:rPr>
        <w:t xml:space="preserve">Electronic filing at </w:t>
      </w:r>
      <w:hyperlink r:id="rId9" w:history="1">
        <w:r w:rsidRPr="00FE0793">
          <w:rPr>
            <w:rStyle w:val="Hyperlink"/>
            <w:rFonts w:ascii="Arial" w:hAnsi="Arial" w:cs="Arial"/>
            <w:sz w:val="22"/>
            <w:szCs w:val="22"/>
          </w:rPr>
          <w:t>subpoenas@supcourt.vic.gov.au</w:t>
        </w:r>
      </w:hyperlink>
      <w:r w:rsidRPr="00FE0793">
        <w:rPr>
          <w:rFonts w:ascii="Arial" w:hAnsi="Arial" w:cs="Arial"/>
          <w:sz w:val="22"/>
          <w:szCs w:val="22"/>
        </w:rPr>
        <w:t xml:space="preserve"> or </w:t>
      </w:r>
    </w:p>
    <w:p w14:paraId="2A6A5E7B" w14:textId="77777777" w:rsidR="000E5539" w:rsidRPr="00FE0793" w:rsidRDefault="000E5539" w:rsidP="000E5539">
      <w:pPr>
        <w:spacing w:before="0" w:after="40"/>
        <w:rPr>
          <w:rFonts w:ascii="Arial" w:hAnsi="Arial" w:cs="Arial"/>
          <w:sz w:val="22"/>
          <w:szCs w:val="22"/>
        </w:rPr>
      </w:pPr>
      <w:r w:rsidRPr="00FE0793">
        <w:rPr>
          <w:rFonts w:ascii="Arial" w:hAnsi="Arial" w:cs="Arial"/>
          <w:sz w:val="22"/>
          <w:szCs w:val="22"/>
        </w:rPr>
        <w:t xml:space="preserve">in person at the Principal Registry, 450 Little Bourke Street, Melbourne. </w:t>
      </w:r>
    </w:p>
    <w:p w14:paraId="4DB76C0D" w14:textId="77777777" w:rsidR="000E5539" w:rsidRPr="00FE0793" w:rsidRDefault="000E5539" w:rsidP="000E5539">
      <w:pPr>
        <w:spacing w:before="0" w:after="40"/>
        <w:rPr>
          <w:rFonts w:ascii="Arial" w:hAnsi="Arial" w:cs="Arial"/>
          <w:sz w:val="22"/>
          <w:szCs w:val="22"/>
        </w:rPr>
      </w:pPr>
      <w:r w:rsidRPr="00FE0793">
        <w:rPr>
          <w:rFonts w:ascii="Arial" w:hAnsi="Arial" w:cs="Arial"/>
          <w:sz w:val="22"/>
          <w:szCs w:val="22"/>
        </w:rPr>
        <w:t xml:space="preserve">See </w:t>
      </w:r>
      <w:hyperlink r:id="rId10" w:history="1">
        <w:r w:rsidRPr="00FE0793">
          <w:rPr>
            <w:rStyle w:val="Hyperlink"/>
            <w:rFonts w:ascii="Arial" w:hAnsi="Arial" w:cs="Arial"/>
            <w:sz w:val="22"/>
            <w:szCs w:val="22"/>
          </w:rPr>
          <w:t>www.supremecourt.vic.gov.au</w:t>
        </w:r>
      </w:hyperlink>
      <w:r w:rsidRPr="00FE0793">
        <w:rPr>
          <w:rFonts w:ascii="Arial" w:hAnsi="Arial" w:cs="Arial"/>
          <w:sz w:val="22"/>
          <w:szCs w:val="22"/>
        </w:rPr>
        <w:t>]</w:t>
      </w:r>
    </w:p>
    <w:p w14:paraId="749F983E" w14:textId="77777777" w:rsidR="00AA4387" w:rsidRDefault="00AA4387" w:rsidP="00AA4387">
      <w:pPr>
        <w:pStyle w:val="Default"/>
        <w:spacing w:line="276" w:lineRule="auto"/>
        <w:rPr>
          <w:rFonts w:ascii="Arial" w:hAnsi="Arial" w:cs="Arial"/>
          <w:b/>
          <w:bCs/>
          <w:sz w:val="22"/>
          <w:szCs w:val="22"/>
        </w:rPr>
      </w:pPr>
    </w:p>
    <w:p w14:paraId="29A086DA" w14:textId="77777777" w:rsidR="00AA4387" w:rsidRDefault="00AA4387" w:rsidP="00AA4387">
      <w:pPr>
        <w:pStyle w:val="Default"/>
        <w:spacing w:line="276" w:lineRule="auto"/>
        <w:rPr>
          <w:rFonts w:ascii="Arial" w:hAnsi="Arial" w:cs="Arial"/>
          <w:b/>
          <w:bCs/>
          <w:sz w:val="22"/>
          <w:szCs w:val="22"/>
        </w:rPr>
      </w:pPr>
    </w:p>
    <w:p w14:paraId="0E6211EB" w14:textId="77777777"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14:paraId="63562B1A" w14:textId="77777777" w:rsidR="00AA4387" w:rsidRDefault="00AA4387" w:rsidP="00AA4387">
      <w:pPr>
        <w:pStyle w:val="Default"/>
        <w:spacing w:line="276" w:lineRule="auto"/>
        <w:rPr>
          <w:rFonts w:ascii="Arial" w:hAnsi="Arial" w:cs="Arial"/>
          <w:sz w:val="22"/>
          <w:szCs w:val="22"/>
        </w:rPr>
      </w:pPr>
    </w:p>
    <w:p w14:paraId="7BC07044"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14:paraId="209FC928" w14:textId="77777777"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14:paraId="2CF4BF1A" w14:textId="77777777" w:rsidR="001B66D5" w:rsidRDefault="001B66D5" w:rsidP="005539E5">
      <w:pPr>
        <w:pStyle w:val="Default"/>
        <w:spacing w:after="120" w:line="276" w:lineRule="auto"/>
        <w:jc w:val="center"/>
        <w:rPr>
          <w:rFonts w:ascii="Arial" w:hAnsi="Arial" w:cs="Arial"/>
          <w:b/>
          <w:bCs/>
          <w:sz w:val="22"/>
          <w:szCs w:val="22"/>
        </w:rPr>
      </w:pPr>
    </w:p>
    <w:p w14:paraId="44540B6E" w14:textId="77777777"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14:paraId="674763A2"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14:paraId="38C6348A" w14:textId="77777777"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14:paraId="26DA612F" w14:textId="77777777"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14:paraId="22CF13C1" w14:textId="77777777"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16432C">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14:paraId="7D35981E"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14:paraId="0C19C245" w14:textId="77777777" w:rsidR="009E65A2"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14:paraId="533E7ED9" w14:textId="77777777" w:rsidR="00E90911" w:rsidRPr="009E65A2" w:rsidRDefault="00E90911" w:rsidP="00E90911">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14:paraId="1F952400" w14:textId="77777777" w:rsidR="00E90911" w:rsidRPr="00E90911" w:rsidRDefault="00E90911" w:rsidP="00E90911">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14:paraId="3792CD52" w14:textId="77777777"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14:paraId="15DB9AE8" w14:textId="77777777" w:rsidR="001D3EE5" w:rsidRDefault="007E3A70"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 so far as this subpoena requires production of the subpoena</w:t>
      </w:r>
      <w:r w:rsidR="001D3EE5">
        <w:rPr>
          <w:rFonts w:ascii="Arial" w:hAnsi="Arial" w:cs="Arial"/>
          <w:sz w:val="22"/>
          <w:szCs w:val="22"/>
        </w:rPr>
        <w:t xml:space="preserve"> (or a copy of it) and </w:t>
      </w:r>
      <w:r>
        <w:rPr>
          <w:rFonts w:ascii="Arial" w:hAnsi="Arial" w:cs="Arial"/>
          <w:sz w:val="22"/>
          <w:szCs w:val="22"/>
        </w:rPr>
        <w:t xml:space="preserve">a document or thing, instead of attending to produce the subpoena (or a copy of it) and the document or thing, </w:t>
      </w:r>
      <w:r w:rsidR="001D3EE5" w:rsidRPr="009E65A2">
        <w:rPr>
          <w:rFonts w:ascii="Arial" w:hAnsi="Arial" w:cs="Arial"/>
          <w:sz w:val="22"/>
          <w:szCs w:val="22"/>
        </w:rPr>
        <w:t>you may comply with the subpoena</w:t>
      </w:r>
      <w:r>
        <w:rPr>
          <w:rFonts w:ascii="Arial" w:hAnsi="Arial" w:cs="Arial"/>
          <w:sz w:val="22"/>
          <w:szCs w:val="22"/>
        </w:rPr>
        <w:t xml:space="preserve"> to that extent</w:t>
      </w:r>
      <w:r w:rsidR="001D3EE5" w:rsidRPr="009E65A2">
        <w:rPr>
          <w:rFonts w:ascii="Arial" w:hAnsi="Arial" w:cs="Arial"/>
          <w:sz w:val="22"/>
          <w:szCs w:val="22"/>
        </w:rPr>
        <w:t xml:space="preserve"> by delivering or sending the subpoena </w:t>
      </w:r>
      <w:r w:rsidR="001D3EE5">
        <w:rPr>
          <w:rFonts w:ascii="Arial" w:hAnsi="Arial" w:cs="Arial"/>
          <w:sz w:val="22"/>
          <w:szCs w:val="22"/>
        </w:rPr>
        <w:t>(</w:t>
      </w:r>
      <w:r w:rsidR="001D3EE5" w:rsidRPr="009E65A2">
        <w:rPr>
          <w:rFonts w:ascii="Arial" w:hAnsi="Arial" w:cs="Arial"/>
          <w:sz w:val="22"/>
          <w:szCs w:val="22"/>
        </w:rPr>
        <w:t>or a copy of it</w:t>
      </w:r>
      <w:r w:rsidR="001D3EE5">
        <w:rPr>
          <w:rFonts w:ascii="Arial" w:hAnsi="Arial" w:cs="Arial"/>
          <w:sz w:val="22"/>
          <w:szCs w:val="22"/>
        </w:rPr>
        <w:t>)</w:t>
      </w:r>
      <w:r w:rsidR="001D3EE5" w:rsidRPr="009E65A2">
        <w:rPr>
          <w:rFonts w:ascii="Arial" w:hAnsi="Arial" w:cs="Arial"/>
          <w:sz w:val="22"/>
          <w:szCs w:val="22"/>
        </w:rPr>
        <w:t xml:space="preserve"> and the document or thing</w:t>
      </w:r>
      <w:r w:rsidR="00E90911">
        <w:rPr>
          <w:rFonts w:ascii="Arial" w:hAnsi="Arial" w:cs="Arial"/>
          <w:sz w:val="22"/>
          <w:szCs w:val="22"/>
        </w:rPr>
        <w:t xml:space="preserve"> to the Prothonotary</w:t>
      </w:r>
      <w:r w:rsidR="00E90911" w:rsidRPr="00980499">
        <w:rPr>
          <w:rFonts w:ascii="Arial" w:hAnsi="Arial" w:cs="Arial"/>
          <w:sz w:val="22"/>
          <w:szCs w:val="22"/>
        </w:rPr>
        <w:t>—</w:t>
      </w:r>
    </w:p>
    <w:p w14:paraId="24D28123" w14:textId="77777777"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14:paraId="3AB0E0CD" w14:textId="77777777"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14:paraId="2EACDE15" w14:textId="77777777"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14:paraId="38D09BA7" w14:textId="77777777"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Prothonotary in writing of your objection and of the grounds of your objection. </w:t>
      </w:r>
    </w:p>
    <w:p w14:paraId="35F02F35" w14:textId="77777777" w:rsidR="00E90911" w:rsidRPr="002403C4"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lastRenderedPageBreak/>
        <w:t>Unless the Court otherwise orders, if you do not object to a document or thing produced by you in response to the subpoena being inspected by any party to the proceeding, the Prothonotary may permit the parties to the proceeding to inspect the document or thing.</w:t>
      </w:r>
    </w:p>
    <w:p w14:paraId="5A4FE06A" w14:textId="77777777"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14:paraId="45612C62" w14:textId="77777777"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Prothonotary, produce a list of the documents or things produced. </w:t>
      </w:r>
    </w:p>
    <w:p w14:paraId="3BF07854" w14:textId="77777777"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14:paraId="1345085C" w14:textId="77777777"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14:paraId="5A5E5CBB" w14:textId="77777777"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w:t>
      </w:r>
      <w:r w:rsidR="00E90911">
        <w:rPr>
          <w:rFonts w:ascii="Arial" w:hAnsi="Arial" w:cs="Arial"/>
          <w:sz w:val="22"/>
          <w:szCs w:val="22"/>
        </w:rPr>
        <w:t>mats referred to in paragraph 11</w:t>
      </w:r>
      <w:r>
        <w:rPr>
          <w:rFonts w:ascii="Arial" w:hAnsi="Arial" w:cs="Arial"/>
          <w:sz w:val="22"/>
          <w:szCs w:val="22"/>
        </w:rPr>
        <w:t>(b) below.</w:t>
      </w:r>
    </w:p>
    <w:p w14:paraId="71184B52" w14:textId="77777777"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14:paraId="4C0E7D61" w14:textId="77777777"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14:paraId="62ECBDFD" w14:textId="77777777"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in</w:t>
      </w:r>
      <w:r w:rsidR="00863A64">
        <w:rPr>
          <w:rFonts w:ascii="Arial" w:hAnsi="Arial" w:cs="Arial"/>
          <w:sz w:val="22"/>
          <w:szCs w:val="22"/>
        </w:rPr>
        <w:t xml:space="preserve"> an</w:t>
      </w:r>
      <w:r w:rsidRPr="009267F0">
        <w:rPr>
          <w:rFonts w:ascii="Arial" w:hAnsi="Arial" w:cs="Arial"/>
          <w:sz w:val="22"/>
          <w:szCs w:val="22"/>
        </w:rPr>
        <w:t xml:space="preserve">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14:paraId="2F418541"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.docx</w:t>
      </w:r>
      <w:r w:rsidR="00C62FAA">
        <w:rPr>
          <w:rFonts w:ascii="Arial" w:hAnsi="Arial" w:cs="Arial"/>
          <w:sz w:val="22"/>
          <w:szCs w:val="22"/>
        </w:rPr>
        <w:t xml:space="preserve"> – Microsoft Word documents</w:t>
      </w:r>
    </w:p>
    <w:p w14:paraId="7FA1C921"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14:paraId="7CADF1DE"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.xls and .xlsx – Microsoft Excel spreadsheets</w:t>
      </w:r>
    </w:p>
    <w:p w14:paraId="3824CDA8"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14:paraId="76F2712E"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14:paraId="4DECF908"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14:paraId="171A838C"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.tif – tagged image format</w:t>
      </w:r>
    </w:p>
    <w:p w14:paraId="6F354AF4" w14:textId="77777777" w:rsidR="00980499" w:rsidRPr="005539E5" w:rsidRDefault="00980499" w:rsidP="00980499">
      <w:pPr>
        <w:pStyle w:val="Default"/>
        <w:spacing w:after="120" w:line="276" w:lineRule="auto"/>
        <w:ind w:left="720"/>
        <w:rPr>
          <w:rFonts w:ascii="Arial" w:hAnsi="Arial" w:cs="Arial"/>
          <w:sz w:val="22"/>
          <w:szCs w:val="22"/>
        </w:rPr>
      </w:pPr>
      <w:r>
        <w:rPr>
          <w:rFonts w:ascii="Arial" w:hAnsi="Arial" w:cs="Arial"/>
          <w:sz w:val="22"/>
          <w:szCs w:val="22"/>
        </w:rPr>
        <w:t xml:space="preserve">any other format agreed with the issuing party. </w:t>
      </w:r>
    </w:p>
    <w:p w14:paraId="6A895C36"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14:paraId="32A38146"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14:paraId="45A3255C" w14:textId="77777777"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14:paraId="1EDD067A" w14:textId="77777777" w:rsidR="009E65A2" w:rsidRPr="00D1447C" w:rsidRDefault="009E65A2" w:rsidP="00D1447C">
      <w:pPr>
        <w:pStyle w:val="Default"/>
        <w:numPr>
          <w:ilvl w:val="0"/>
          <w:numId w:val="19"/>
        </w:numPr>
        <w:spacing w:after="120" w:line="276" w:lineRule="auto"/>
        <w:rPr>
          <w:rFonts w:ascii="Arial" w:hAnsi="Arial" w:cs="Arial"/>
          <w:sz w:val="22"/>
          <w:szCs w:val="22"/>
        </w:rPr>
      </w:pPr>
      <w:r w:rsidRPr="00D1447C">
        <w:rPr>
          <w:rFonts w:ascii="Arial" w:hAnsi="Arial" w:cs="Arial"/>
          <w:sz w:val="22"/>
          <w:szCs w:val="22"/>
        </w:rPr>
        <w:t>for</w:t>
      </w:r>
      <w:r w:rsidR="006879DF">
        <w:rPr>
          <w:rFonts w:ascii="Arial" w:hAnsi="Arial" w:cs="Arial"/>
          <w:sz w:val="22"/>
          <w:szCs w:val="22"/>
        </w:rPr>
        <w:t xml:space="preserve"> an order with respect to any</w:t>
      </w:r>
      <w:r w:rsidRPr="00D1447C">
        <w:rPr>
          <w:rFonts w:ascii="Arial" w:hAnsi="Arial" w:cs="Arial"/>
          <w:sz w:val="22"/>
          <w:szCs w:val="22"/>
        </w:rPr>
        <w:t xml:space="preserve"> claim</w:t>
      </w:r>
      <w:r w:rsidR="00C86D8C">
        <w:rPr>
          <w:rFonts w:ascii="Arial" w:hAnsi="Arial" w:cs="Arial"/>
          <w:sz w:val="22"/>
          <w:szCs w:val="22"/>
        </w:rPr>
        <w:t xml:space="preserve"> you may have</w:t>
      </w:r>
      <w:r w:rsidRPr="00D1447C">
        <w:rPr>
          <w:rFonts w:ascii="Arial" w:hAnsi="Arial" w:cs="Arial"/>
          <w:sz w:val="22"/>
          <w:szCs w:val="22"/>
        </w:rPr>
        <w:t xml:space="preserve"> for privilege, public interest immunity or confidentiality in relation to any </w:t>
      </w:r>
      <w:r w:rsidR="000710DF" w:rsidRPr="00D1447C">
        <w:rPr>
          <w:rFonts w:ascii="Arial" w:hAnsi="Arial" w:cs="Arial"/>
          <w:sz w:val="22"/>
          <w:szCs w:val="22"/>
        </w:rPr>
        <w:t>evidence</w:t>
      </w:r>
      <w:r w:rsidRPr="00D1447C">
        <w:rPr>
          <w:rFonts w:ascii="Arial" w:hAnsi="Arial" w:cs="Arial"/>
          <w:sz w:val="22"/>
          <w:szCs w:val="22"/>
        </w:rPr>
        <w:t xml:space="preserve"> </w:t>
      </w:r>
      <w:r w:rsidR="000710DF" w:rsidRPr="00D1447C">
        <w:rPr>
          <w:rFonts w:ascii="Arial" w:hAnsi="Arial" w:cs="Arial"/>
          <w:sz w:val="22"/>
          <w:szCs w:val="22"/>
        </w:rPr>
        <w:t>you may be required to give under the subpoena</w:t>
      </w:r>
      <w:r w:rsidR="00C86D8C">
        <w:rPr>
          <w:rFonts w:ascii="Arial" w:hAnsi="Arial" w:cs="Arial"/>
          <w:sz w:val="22"/>
          <w:szCs w:val="22"/>
        </w:rPr>
        <w:t xml:space="preserve"> or any document or thing the subject of the subpoena</w:t>
      </w:r>
      <w:r w:rsidR="000710DF" w:rsidRPr="00D1447C">
        <w:rPr>
          <w:rFonts w:ascii="Arial" w:hAnsi="Arial" w:cs="Arial"/>
          <w:sz w:val="22"/>
          <w:szCs w:val="22"/>
        </w:rPr>
        <w:t xml:space="preserve">. </w:t>
      </w:r>
      <w:r w:rsidRPr="00D1447C">
        <w:rPr>
          <w:rFonts w:ascii="Arial" w:hAnsi="Arial" w:cs="Arial"/>
          <w:sz w:val="22"/>
          <w:szCs w:val="22"/>
        </w:rPr>
        <w:t xml:space="preserve"> </w:t>
      </w:r>
    </w:p>
    <w:p w14:paraId="204E37CF"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14:paraId="73BFD098" w14:textId="77777777" w:rsidR="00817FB0" w:rsidRPr="00FA78F8" w:rsidRDefault="00817FB0" w:rsidP="00817FB0">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ss's expenses) in 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14:paraId="20B2539A"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14:paraId="743E0280" w14:textId="77777777"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14:paraId="09F2D440" w14:textId="77777777" w:rsidR="009E65A2" w:rsidRPr="009267F0" w:rsidRDefault="00872B96"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lastRenderedPageBreak/>
        <w:t>Note 14</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43C55685" w14:textId="77777777" w:rsidR="00D1447C" w:rsidRDefault="00D1447C" w:rsidP="00D1447C">
      <w:pPr>
        <w:pStyle w:val="Default"/>
        <w:spacing w:after="120" w:line="276" w:lineRule="auto"/>
        <w:ind w:left="644"/>
        <w:jc w:val="center"/>
        <w:rPr>
          <w:rFonts w:ascii="Arial" w:hAnsi="Arial" w:cs="Arial"/>
          <w:b/>
          <w:bCs/>
          <w:sz w:val="22"/>
          <w:szCs w:val="22"/>
        </w:rPr>
      </w:pPr>
    </w:p>
    <w:p w14:paraId="0494F9CC" w14:textId="77777777"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14:paraId="623FB38A" w14:textId="77777777"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14:paraId="40D7AA52" w14:textId="77777777"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14:paraId="2CADE8ED" w14:textId="77777777" w:rsidR="00D1447C"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14:paraId="26CD9D79" w14:textId="77777777"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tick the relevant option below, provide your address as appropriate, sign and date</w:t>
      </w:r>
      <w:r w:rsidRPr="00354C5F">
        <w:rPr>
          <w:rFonts w:ascii="Arial" w:hAnsi="Arial" w:cs="Arial"/>
          <w:sz w:val="22"/>
          <w:szCs w:val="22"/>
          <w:lang w:eastAsia="en-AU"/>
        </w:rPr>
        <w:t>]</w:t>
      </w:r>
    </w:p>
    <w:p w14:paraId="391EE879"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14:paraId="71C948AA" w14:textId="77777777"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14:paraId="51F59260"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14:paraId="54FD4703" w14:textId="77777777" w:rsidR="00882903" w:rsidRDefault="00882903" w:rsidP="00C62FAA">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14:paraId="139A2BA3" w14:textId="77777777" w:rsidR="00C62FAA" w:rsidRDefault="00C62FAA" w:rsidP="00C62FAA">
      <w:pPr>
        <w:suppressLineNumbers w:val="0"/>
        <w:overflowPunct/>
        <w:spacing w:before="0" w:line="276" w:lineRule="auto"/>
        <w:ind w:left="720"/>
        <w:rPr>
          <w:rFonts w:ascii="Arial" w:hAnsi="Arial" w:cs="Arial"/>
          <w:sz w:val="22"/>
          <w:szCs w:val="22"/>
          <w:lang w:eastAsia="en-AU"/>
        </w:rPr>
      </w:pPr>
    </w:p>
    <w:p w14:paraId="1C88D51F" w14:textId="77777777"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insert address for return of material</w:t>
      </w:r>
      <w:r w:rsidRPr="00354C5F">
        <w:rPr>
          <w:rFonts w:ascii="Arial" w:hAnsi="Arial" w:cs="Arial"/>
          <w:sz w:val="22"/>
          <w:szCs w:val="22"/>
          <w:lang w:eastAsia="en-AU"/>
        </w:rPr>
        <w:t>].</w:t>
      </w:r>
    </w:p>
    <w:p w14:paraId="4864D5FC" w14:textId="77777777" w:rsidR="00882903" w:rsidRDefault="00882903" w:rsidP="00882903">
      <w:pPr>
        <w:spacing w:line="276" w:lineRule="auto"/>
        <w:rPr>
          <w:rFonts w:ascii="Arial" w:hAnsi="Arial" w:cs="Arial"/>
          <w:sz w:val="22"/>
          <w:szCs w:val="22"/>
          <w:lang w:eastAsia="en-AU"/>
        </w:rPr>
      </w:pPr>
    </w:p>
    <w:p w14:paraId="5F720893" w14:textId="77777777"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14:paraId="34BFDC0D" w14:textId="77777777" w:rsidR="00882903" w:rsidRDefault="00882903" w:rsidP="00882903">
      <w:pPr>
        <w:spacing w:line="276" w:lineRule="auto"/>
        <w:rPr>
          <w:rFonts w:ascii="Arial" w:hAnsi="Arial" w:cs="Arial"/>
          <w:sz w:val="22"/>
          <w:szCs w:val="22"/>
          <w:lang w:eastAsia="en-AU"/>
        </w:rPr>
      </w:pPr>
    </w:p>
    <w:p w14:paraId="3F69A0BC" w14:textId="77777777"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signature of addressee</w:t>
      </w:r>
      <w:r w:rsidRPr="00354C5F">
        <w:rPr>
          <w:rFonts w:ascii="Arial" w:hAnsi="Arial" w:cs="Arial"/>
          <w:sz w:val="22"/>
          <w:szCs w:val="22"/>
          <w:lang w:eastAsia="en-AU"/>
        </w:rPr>
        <w:t>]</w:t>
      </w:r>
    </w:p>
    <w:p w14:paraId="5248271C" w14:textId="77777777"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name of addressee</w:t>
      </w:r>
      <w:r w:rsidRPr="00354C5F">
        <w:rPr>
          <w:rFonts w:ascii="Arial" w:hAnsi="Arial" w:cs="Arial"/>
          <w:sz w:val="22"/>
          <w:szCs w:val="22"/>
          <w:lang w:eastAsia="en-AU"/>
        </w:rPr>
        <w:t>]</w:t>
      </w:r>
    </w:p>
    <w:p w14:paraId="35113CB5" w14:textId="77777777" w:rsidR="00882903" w:rsidRPr="00354C5F" w:rsidRDefault="00882903" w:rsidP="00882903">
      <w:pPr>
        <w:spacing w:line="276" w:lineRule="auto"/>
        <w:rPr>
          <w:rFonts w:ascii="Arial" w:hAnsi="Arial" w:cs="Arial"/>
          <w:i/>
          <w:iCs/>
          <w:sz w:val="22"/>
          <w:szCs w:val="22"/>
          <w:lang w:eastAsia="en-AU"/>
        </w:rPr>
      </w:pPr>
    </w:p>
    <w:p w14:paraId="7152B5EE" w14:textId="77777777" w:rsidR="00882903" w:rsidRPr="009E65A2" w:rsidRDefault="00882903" w:rsidP="00D1447C">
      <w:pPr>
        <w:pStyle w:val="Default"/>
        <w:spacing w:after="120" w:line="276" w:lineRule="auto"/>
        <w:ind w:left="644"/>
        <w:jc w:val="center"/>
        <w:rPr>
          <w:rFonts w:ascii="Arial" w:hAnsi="Arial" w:cs="Arial"/>
          <w:sz w:val="22"/>
          <w:szCs w:val="22"/>
        </w:rPr>
      </w:pPr>
    </w:p>
    <w:p w14:paraId="0D1A64EC" w14:textId="77777777" w:rsidR="009E65A2" w:rsidRPr="009E65A2" w:rsidRDefault="009E65A2" w:rsidP="009E65A2">
      <w:pPr>
        <w:pStyle w:val="ScheduleTitle"/>
        <w:spacing w:line="276" w:lineRule="auto"/>
        <w:rPr>
          <w:rFonts w:ascii="Arial" w:hAnsi="Arial" w:cs="Arial"/>
          <w:sz w:val="22"/>
          <w:szCs w:val="22"/>
        </w:rPr>
      </w:pPr>
    </w:p>
    <w:p w14:paraId="489E7625" w14:textId="77777777" w:rsidR="009E65A2" w:rsidRPr="009E65A2" w:rsidRDefault="009E65A2" w:rsidP="009E65A2">
      <w:pPr>
        <w:pStyle w:val="ScheduleTitle"/>
        <w:spacing w:line="276" w:lineRule="auto"/>
        <w:rPr>
          <w:rFonts w:ascii="Arial" w:hAnsi="Arial" w:cs="Arial"/>
          <w:sz w:val="22"/>
          <w:szCs w:val="22"/>
        </w:rPr>
      </w:pPr>
    </w:p>
    <w:p w14:paraId="02273D11" w14:textId="77777777" w:rsidR="009E65A2" w:rsidRPr="009E65A2" w:rsidRDefault="009E65A2" w:rsidP="009E65A2">
      <w:pPr>
        <w:pStyle w:val="ScheduleTitle"/>
        <w:spacing w:line="276" w:lineRule="auto"/>
        <w:rPr>
          <w:rFonts w:ascii="Arial" w:hAnsi="Arial" w:cs="Arial"/>
          <w:sz w:val="22"/>
          <w:szCs w:val="22"/>
        </w:rPr>
      </w:pPr>
    </w:p>
    <w:p w14:paraId="365E5D90" w14:textId="77777777"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14:paraId="5D38337B" w14:textId="77777777"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B35FD"/>
    <w:rsid w:val="000E5539"/>
    <w:rsid w:val="0016432C"/>
    <w:rsid w:val="001B66D5"/>
    <w:rsid w:val="001D3EE5"/>
    <w:rsid w:val="0022045F"/>
    <w:rsid w:val="002403C4"/>
    <w:rsid w:val="002F7A99"/>
    <w:rsid w:val="00482311"/>
    <w:rsid w:val="004B11D1"/>
    <w:rsid w:val="004B3260"/>
    <w:rsid w:val="004E6D94"/>
    <w:rsid w:val="004F7521"/>
    <w:rsid w:val="005539E5"/>
    <w:rsid w:val="005A0415"/>
    <w:rsid w:val="005F5D62"/>
    <w:rsid w:val="00606D92"/>
    <w:rsid w:val="006879DF"/>
    <w:rsid w:val="006917DB"/>
    <w:rsid w:val="007B0F1E"/>
    <w:rsid w:val="007C2951"/>
    <w:rsid w:val="007E3A70"/>
    <w:rsid w:val="007F455C"/>
    <w:rsid w:val="00817FB0"/>
    <w:rsid w:val="00824356"/>
    <w:rsid w:val="00834984"/>
    <w:rsid w:val="00863A64"/>
    <w:rsid w:val="00872B96"/>
    <w:rsid w:val="00882903"/>
    <w:rsid w:val="008A68D1"/>
    <w:rsid w:val="00903EFD"/>
    <w:rsid w:val="009267F0"/>
    <w:rsid w:val="009728BC"/>
    <w:rsid w:val="00980499"/>
    <w:rsid w:val="009C6C4B"/>
    <w:rsid w:val="009E26C7"/>
    <w:rsid w:val="009E65A2"/>
    <w:rsid w:val="00A82588"/>
    <w:rsid w:val="00AA4387"/>
    <w:rsid w:val="00AF34AE"/>
    <w:rsid w:val="00B22210"/>
    <w:rsid w:val="00B3782A"/>
    <w:rsid w:val="00B52778"/>
    <w:rsid w:val="00B559A8"/>
    <w:rsid w:val="00B8272B"/>
    <w:rsid w:val="00C42BEF"/>
    <w:rsid w:val="00C62FAA"/>
    <w:rsid w:val="00C85AB9"/>
    <w:rsid w:val="00C86D8C"/>
    <w:rsid w:val="00C93D0E"/>
    <w:rsid w:val="00CE04AE"/>
    <w:rsid w:val="00CE09D9"/>
    <w:rsid w:val="00CE33DC"/>
    <w:rsid w:val="00D1447C"/>
    <w:rsid w:val="00D75938"/>
    <w:rsid w:val="00D766B8"/>
    <w:rsid w:val="00DC0B81"/>
    <w:rsid w:val="00E9091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769DB"/>
  <w15:chartTrackingRefBased/>
  <w15:docId w15:val="{105F33CA-519D-4829-B1A6-D8ABFD0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 w:type="character" w:styleId="Hyperlink">
    <w:name w:val="Hyperlink"/>
    <w:basedOn w:val="DefaultParagraphFont"/>
    <w:uiPriority w:val="99"/>
    <w:unhideWhenUsed/>
    <w:rsid w:val="000E5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hyperlink" Target="mailto:subpoena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1d1215-ada0-4b38-9ae1-93a3dfa0013a" xsi:nil="true"/>
    <lcf76f155ced4ddcb4097134ff3c332f xmlns="561d1215-ada0-4b38-9ae1-93a3dfa0013a">
      <Terms xmlns="http://schemas.microsoft.com/office/infopath/2007/PartnerControls"/>
    </lcf76f155ced4ddcb4097134ff3c332f>
    <_Flow_SignoffStatus xmlns="561d1215-ada0-4b38-9ae1-93a3dfa0013a" xsi:nil="true"/>
    <FileShareModifiedBy xmlns="561d1215-ada0-4b38-9ae1-93a3dfa0013a" xsi:nil="true"/>
    <TaxCatchAll xmlns="d641bd16-063d-4753-8080-7c8c18715755" xsi:nil="true"/>
    <FileShareCreatedBy xmlns="561d1215-ada0-4b38-9ae1-93a3dfa001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C6EB-0F2E-49DE-9D35-75CFB95F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D3F50-A204-4F64-9108-CEC79E667BBC}">
  <ds:schemaRefs>
    <ds:schemaRef ds:uri="http://schemas.microsoft.com/sharepoint/v3/contenttype/forms"/>
  </ds:schemaRefs>
</ds:datastoreItem>
</file>

<file path=customXml/itemProps3.xml><?xml version="1.0" encoding="utf-8"?>
<ds:datastoreItem xmlns:ds="http://schemas.openxmlformats.org/officeDocument/2006/customXml" ds:itemID="{323DEE67-FCD1-426C-B3CD-26EC48F5B59D}">
  <ds:schemaRefs>
    <ds:schemaRef ds:uri="http://purl.org/dc/terms/"/>
    <ds:schemaRef ds:uri="http://schemas.openxmlformats.org/package/2006/metadata/core-properties"/>
    <ds:schemaRef ds:uri="http://schemas.microsoft.com/office/2006/documentManagement/types"/>
    <ds:schemaRef ds:uri="d641bd16-063d-4753-8080-7c8c18715755"/>
    <ds:schemaRef ds:uri="http://schemas.microsoft.com/office/infopath/2007/PartnerControls"/>
    <ds:schemaRef ds:uri="http://purl.org/dc/elements/1.1/"/>
    <ds:schemaRef ds:uri="http://schemas.microsoft.com/office/2006/metadata/properties"/>
    <ds:schemaRef ds:uri="561d1215-ada0-4b38-9ae1-93a3dfa0013a"/>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0CB30629-4B76-4649-9136-0024FF10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42C</vt:lpstr>
    </vt:vector>
  </TitlesOfParts>
  <Company>Dept. of Justice Victoria</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42C</dc:title>
  <dc:subject/>
  <dc:creator>Supreme Court of Victoria</dc:creator>
  <cp:keywords/>
  <dc:description/>
  <cp:lastModifiedBy>Belinda Harvey</cp:lastModifiedBy>
  <cp:revision>3</cp:revision>
  <dcterms:created xsi:type="dcterms:W3CDTF">2023-04-26T04:24:00Z</dcterms:created>
  <dcterms:modified xsi:type="dcterms:W3CDTF">2023-04-26T04:27:00Z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MediaServiceImageTags">
    <vt:lpwstr/>
  </property>
</Properties>
</file>